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-SA"/>
        </w:rPr>
        <w:t>投资推广活动联合举办报备表</w:t>
      </w:r>
    </w:p>
    <w:tbl>
      <w:tblPr>
        <w:tblStyle w:val="6"/>
        <w:tblpPr w:leftFromText="180" w:rightFromText="180" w:vertAnchor="text" w:horzAnchor="page" w:tblpX="1497" w:tblpY="222"/>
        <w:tblOverlap w:val="never"/>
        <w:tblW w:w="94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1680"/>
        <w:gridCol w:w="2898"/>
        <w:gridCol w:w="1525"/>
        <w:gridCol w:w="1169"/>
      </w:tblGrid>
      <w:tr>
        <w:trPr>
          <w:trHeight w:val="549" w:hRule="atLeast"/>
        </w:trPr>
        <w:tc>
          <w:tcPr>
            <w:tcW w:w="2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申办单位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49" w:hRule="atLeast"/>
        </w:trPr>
        <w:tc>
          <w:tcPr>
            <w:tcW w:w="2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5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49" w:hRule="atLeast"/>
        </w:trPr>
        <w:tc>
          <w:tcPr>
            <w:tcW w:w="2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49" w:hRule="atLeast"/>
        </w:trPr>
        <w:tc>
          <w:tcPr>
            <w:tcW w:w="2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5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产业园区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□协会组织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□农村集体经济组织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□其他</w:t>
            </w:r>
          </w:p>
        </w:tc>
      </w:tr>
      <w:tr>
        <w:trPr>
          <w:trHeight w:val="465" w:hRule="atLeast"/>
        </w:trPr>
        <w:tc>
          <w:tcPr>
            <w:tcW w:w="21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拟开展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投资推广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活动基本情况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5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49" w:hRule="atLeast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活动类型</w:t>
            </w:r>
          </w:p>
        </w:tc>
        <w:tc>
          <w:tcPr>
            <w:tcW w:w="5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□境外    □市外    □市内</w:t>
            </w:r>
          </w:p>
        </w:tc>
      </w:tr>
      <w:tr>
        <w:trPr>
          <w:trHeight w:val="549" w:hRule="atLeast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举办时间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活动规模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49" w:hRule="atLeast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5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49" w:hRule="atLeast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活动内容</w:t>
            </w:r>
            <w:bookmarkStart w:id="0" w:name="_GoBack"/>
            <w:bookmarkEnd w:id="0"/>
          </w:p>
        </w:tc>
        <w:tc>
          <w:tcPr>
            <w:tcW w:w="5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拟邀请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嘉宾</w:t>
            </w:r>
          </w:p>
        </w:tc>
        <w:tc>
          <w:tcPr>
            <w:tcW w:w="5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主要宣传媒体</w:t>
            </w:r>
          </w:p>
        </w:tc>
        <w:tc>
          <w:tcPr>
            <w:tcW w:w="5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活动涉及预算</w:t>
            </w:r>
          </w:p>
        </w:tc>
        <w:tc>
          <w:tcPr>
            <w:tcW w:w="5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万元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区产业主管部门意见</w:t>
            </w:r>
          </w:p>
        </w:tc>
        <w:tc>
          <w:tcPr>
            <w:tcW w:w="72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同意备案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（有效期三个月）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公章：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备案日期：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月    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highlight w:val="none"/>
          <w:lang w:eastAsia="zh-CN"/>
        </w:rPr>
        <w:t>本备案表一式两份，企业、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highlight w:val="none"/>
        </w:rPr>
        <w:t>主管部门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highlight w:val="none"/>
          <w:lang w:eastAsia="zh-CN"/>
        </w:rPr>
        <w:t>各执一份。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pgSz w:w="11906" w:h="16838"/>
      <w:pgMar w:top="1701" w:right="1474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34490"/>
    <w:rsid w:val="0FBDD84B"/>
    <w:rsid w:val="3BDE6570"/>
    <w:rsid w:val="3CCF8A33"/>
    <w:rsid w:val="551FA771"/>
    <w:rsid w:val="585F663C"/>
    <w:rsid w:val="5FA9D0FC"/>
    <w:rsid w:val="6BDDAC8F"/>
    <w:rsid w:val="6DDFB04B"/>
    <w:rsid w:val="75F13928"/>
    <w:rsid w:val="76EEE6C4"/>
    <w:rsid w:val="777720BE"/>
    <w:rsid w:val="77BD4E05"/>
    <w:rsid w:val="77ED6CAF"/>
    <w:rsid w:val="77F7BB76"/>
    <w:rsid w:val="7B87A790"/>
    <w:rsid w:val="7F7F347F"/>
    <w:rsid w:val="7FCE15FA"/>
    <w:rsid w:val="7FEFC8DD"/>
    <w:rsid w:val="7FF62DD2"/>
    <w:rsid w:val="7FF91543"/>
    <w:rsid w:val="7FFFF1A6"/>
    <w:rsid w:val="97FFA5A1"/>
    <w:rsid w:val="B3B39556"/>
    <w:rsid w:val="BECFC814"/>
    <w:rsid w:val="C6BDA52C"/>
    <w:rsid w:val="DDE372BA"/>
    <w:rsid w:val="DFE34490"/>
    <w:rsid w:val="DFF77937"/>
    <w:rsid w:val="EEFDD4C4"/>
    <w:rsid w:val="F76FE62D"/>
    <w:rsid w:val="F7EF3C23"/>
    <w:rsid w:val="FB4B40D0"/>
    <w:rsid w:val="FBEB9AEC"/>
    <w:rsid w:val="FED5A6BD"/>
    <w:rsid w:val="FEF74279"/>
    <w:rsid w:val="FF17F428"/>
    <w:rsid w:val="FFDBA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仿宋" w:hAnsi="仿宋" w:eastAsia="方正小标宋简体" w:cs="Times New Roman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CESI黑体-GB2312" w:cs="宋体"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2"/>
    </w:pPr>
    <w:rPr>
      <w:rFonts w:hint="eastAsia" w:ascii="宋体" w:hAnsi="宋体" w:eastAsia="仿宋_GB2312" w:cs="宋体"/>
      <w:kern w:val="0"/>
      <w:szCs w:val="27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标题 1 Char"/>
    <w:link w:val="2"/>
    <w:qFormat/>
    <w:uiPriority w:val="0"/>
    <w:rPr>
      <w:rFonts w:ascii="仿宋" w:hAnsi="仿宋" w:eastAsia="方正小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2023-09-22T00:58:00Z</dcterms:created>
  <dc:creator>张祖千</dc:creator>
  <cp:lastModifiedBy>sssuper</cp:lastModifiedBy>
  <dcterms:modified xsi:type="dcterms:W3CDTF">2023-10-25T14:23:30Z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