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附表1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方正小标宋简体"/>
          <w:bCs/>
          <w:snapToGrid w:val="0"/>
          <w:color w:val="auto"/>
          <w:spacing w:val="-6"/>
          <w:kern w:val="0"/>
          <w:sz w:val="44"/>
          <w:szCs w:val="44"/>
          <w:highlight w:val="none"/>
        </w:rPr>
      </w:pPr>
      <w:r>
        <w:rPr>
          <w:rFonts w:hint="eastAsia" w:ascii="Calibri" w:hAnsi="Calibri" w:eastAsia="方正小标宋简体"/>
          <w:bCs/>
          <w:snapToGrid w:val="0"/>
          <w:color w:val="auto"/>
          <w:spacing w:val="-6"/>
          <w:kern w:val="0"/>
          <w:sz w:val="44"/>
          <w:szCs w:val="44"/>
          <w:highlight w:val="none"/>
          <w:lang w:val="en-US" w:eastAsia="zh-CN"/>
        </w:rPr>
        <w:t>深圳市</w:t>
      </w:r>
      <w:r>
        <w:rPr>
          <w:rFonts w:hint="eastAsia" w:ascii="Calibri" w:hAnsi="Calibri" w:eastAsia="方正小标宋简体"/>
          <w:bCs/>
          <w:snapToGrid w:val="0"/>
          <w:color w:val="auto"/>
          <w:spacing w:val="-6"/>
          <w:kern w:val="0"/>
          <w:sz w:val="44"/>
          <w:szCs w:val="44"/>
          <w:highlight w:val="none"/>
        </w:rPr>
        <w:t>深汕特别合作区</w:t>
      </w:r>
      <w:r>
        <w:rPr>
          <w:rFonts w:eastAsia="方正小标宋简体"/>
          <w:bCs/>
          <w:snapToGrid w:val="0"/>
          <w:color w:val="auto"/>
          <w:spacing w:val="-6"/>
          <w:kern w:val="0"/>
          <w:sz w:val="44"/>
          <w:szCs w:val="44"/>
          <w:highlight w:val="none"/>
        </w:rPr>
        <w:t>粮食种植补</w:t>
      </w:r>
      <w:r>
        <w:rPr>
          <w:rFonts w:hint="eastAsia" w:eastAsia="方正小标宋简体"/>
          <w:bCs/>
          <w:snapToGrid w:val="0"/>
          <w:color w:val="auto"/>
          <w:spacing w:val="-6"/>
          <w:kern w:val="0"/>
          <w:sz w:val="44"/>
          <w:szCs w:val="44"/>
          <w:highlight w:val="none"/>
        </w:rPr>
        <w:t>贴</w:t>
      </w:r>
      <w:r>
        <w:rPr>
          <w:rFonts w:eastAsia="方正小标宋简体"/>
          <w:bCs/>
          <w:snapToGrid w:val="0"/>
          <w:color w:val="auto"/>
          <w:spacing w:val="-6"/>
          <w:kern w:val="0"/>
          <w:sz w:val="44"/>
          <w:szCs w:val="44"/>
          <w:highlight w:val="none"/>
        </w:rPr>
        <w:t>申报表</w:t>
      </w:r>
    </w:p>
    <w:p>
      <w:pPr>
        <w:adjustRightInd w:val="0"/>
        <w:snapToGrid w:val="0"/>
        <w:spacing w:line="288" w:lineRule="auto"/>
        <w:jc w:val="center"/>
        <w:rPr>
          <w:bCs/>
          <w:snapToGrid w:val="0"/>
          <w:color w:val="auto"/>
          <w:spacing w:val="6"/>
          <w:kern w:val="0"/>
          <w:sz w:val="32"/>
          <w:szCs w:val="32"/>
          <w:highlight w:val="none"/>
        </w:rPr>
      </w:pPr>
      <w:r>
        <w:rPr>
          <w:bCs/>
          <w:snapToGrid w:val="0"/>
          <w:color w:val="auto"/>
          <w:spacing w:val="6"/>
          <w:kern w:val="0"/>
          <w:sz w:val="32"/>
          <w:szCs w:val="32"/>
          <w:highlight w:val="none"/>
        </w:rPr>
        <w:t>（</w:t>
      </w:r>
      <w:r>
        <w:rPr>
          <w:rFonts w:hint="eastAsia"/>
          <w:bCs/>
          <w:snapToGrid w:val="0"/>
          <w:color w:val="auto"/>
          <w:spacing w:val="6"/>
          <w:kern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bCs/>
          <w:snapToGrid w:val="0"/>
          <w:color w:val="auto"/>
          <w:spacing w:val="6"/>
          <w:kern w:val="0"/>
          <w:sz w:val="32"/>
          <w:szCs w:val="32"/>
          <w:highlight w:val="none"/>
        </w:rPr>
        <w:t>年</w:t>
      </w:r>
      <w:r>
        <w:rPr>
          <w:rFonts w:hint="eastAsia"/>
          <w:bCs/>
          <w:snapToGrid w:val="0"/>
          <w:color w:val="auto"/>
          <w:spacing w:val="6"/>
          <w:kern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bCs/>
          <w:snapToGrid w:val="0"/>
          <w:color w:val="auto"/>
          <w:spacing w:val="6"/>
          <w:kern w:val="0"/>
          <w:sz w:val="32"/>
          <w:szCs w:val="32"/>
          <w:highlight w:val="none"/>
        </w:rPr>
        <w:t>造）</w:t>
      </w:r>
    </w:p>
    <w:tbl>
      <w:tblPr>
        <w:tblStyle w:val="3"/>
        <w:tblW w:w="94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94"/>
        <w:gridCol w:w="635"/>
        <w:gridCol w:w="825"/>
        <w:gridCol w:w="974"/>
        <w:gridCol w:w="899"/>
        <w:gridCol w:w="1041"/>
        <w:gridCol w:w="1100"/>
        <w:gridCol w:w="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>种植主体</w:t>
            </w:r>
            <w:r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74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  <w:r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 xml:space="preserve">    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default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  <w:lang w:val="en-US" w:eastAsia="zh-CN"/>
              </w:rPr>
              <w:t>开户银行</w:t>
            </w:r>
          </w:p>
        </w:tc>
        <w:tc>
          <w:tcPr>
            <w:tcW w:w="74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  <w:lang w:val="en-US" w:eastAsia="zh-CN"/>
              </w:rPr>
              <w:t>开户</w:t>
            </w:r>
            <w:r>
              <w:rPr>
                <w:rFonts w:hint="eastAsia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>银行账号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>（接受补贴）</w:t>
            </w:r>
          </w:p>
        </w:tc>
        <w:tc>
          <w:tcPr>
            <w:tcW w:w="74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  <w:r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>法人代表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>（企业填写）</w:t>
            </w:r>
          </w:p>
        </w:tc>
        <w:tc>
          <w:tcPr>
            <w:tcW w:w="2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  <w:r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>企业地址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  <w:r>
              <w:rPr>
                <w:rFonts w:ascii="宋体" w:hAnsi="宋体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>身份证号</w:t>
            </w:r>
            <w:r>
              <w:rPr>
                <w:rFonts w:hint="eastAsia" w:ascii="宋体" w:hAnsi="宋体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>码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>（申请人/法人）</w:t>
            </w:r>
          </w:p>
        </w:tc>
        <w:tc>
          <w:tcPr>
            <w:tcW w:w="2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>申请人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  <w:r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  <w:r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>耕地性质</w:t>
            </w:r>
          </w:p>
        </w:tc>
        <w:tc>
          <w:tcPr>
            <w:tcW w:w="2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hint="default" w:ascii="宋体" w:hAnsi="宋体" w:eastAsia="宋体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宋体" w:hAnsi="宋体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>自留地( )或承租</w:t>
            </w:r>
            <w:r>
              <w:rPr>
                <w:rFonts w:hint="eastAsia" w:ascii="宋体" w:hAnsi="宋体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>地</w:t>
            </w:r>
            <w:r>
              <w:rPr>
                <w:rFonts w:ascii="宋体" w:hAnsi="宋体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>(  )</w:t>
            </w:r>
            <w:r>
              <w:rPr>
                <w:rFonts w:hint="eastAsia" w:ascii="宋体" w:hAnsi="宋体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  <w:lang w:val="en-US" w:eastAsia="zh-CN"/>
              </w:rPr>
              <w:t>或已收储土地（）</w:t>
            </w:r>
          </w:p>
        </w:tc>
        <w:tc>
          <w:tcPr>
            <w:tcW w:w="1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承租合同限</w:t>
            </w:r>
          </w:p>
          <w:p>
            <w:pPr>
              <w:autoSpaceDN w:val="0"/>
              <w:jc w:val="center"/>
              <w:textAlignment w:val="center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（开始-到期）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>耕地所在</w:t>
            </w:r>
            <w:r>
              <w:rPr>
                <w:rFonts w:hint="eastAsia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  <w:lang w:val="en-US" w:eastAsia="zh-CN"/>
              </w:rPr>
              <w:t>镇</w:t>
            </w:r>
          </w:p>
        </w:tc>
        <w:tc>
          <w:tcPr>
            <w:tcW w:w="2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>耕地所在</w:t>
            </w:r>
            <w:r>
              <w:rPr>
                <w:rFonts w:hint="eastAsia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  <w:lang w:val="en-US" w:eastAsia="zh-CN"/>
              </w:rPr>
              <w:t>行政村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eastAsia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>粮食种植所在位置</w:t>
            </w:r>
            <w:r>
              <w:rPr>
                <w:rFonts w:hint="eastAsia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  <w:lang w:val="en-US" w:eastAsia="zh-CN"/>
              </w:rPr>
              <w:t>自然村</w:t>
            </w:r>
            <w:r>
              <w:rPr>
                <w:rFonts w:hint="eastAsia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74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both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  <w:r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>水稻种植面积（亩）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default" w:eastAsia="宋体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both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  <w:r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>玉米种植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  <w:r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>面积（亩）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default" w:eastAsia="宋体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马铃薯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  <w:t>种植面积（亩）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红</w:t>
            </w:r>
            <w:r>
              <w:rPr>
                <w:color w:val="auto"/>
                <w:sz w:val="22"/>
                <w:szCs w:val="22"/>
                <w:highlight w:val="none"/>
              </w:rPr>
              <w:t>薯等种植面积（亩）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9428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8" w:lineRule="auto"/>
              <w:jc w:val="left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  <w:r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>本人承诺上述填报资料真实、准确，如有虚报、瞒报，镇</w:t>
            </w:r>
            <w:r>
              <w:rPr>
                <w:rFonts w:hint="eastAsia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>、区有关部门</w:t>
            </w:r>
            <w:r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>将取消本次及今后的政府补助，并由本人承担相应的法律责任。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  <w:r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 xml:space="preserve"> 申报人（签名、盖指模）： 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  <w:r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 xml:space="preserve">                                                    日期：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380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default" w:eastAsia="宋体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  <w:lang w:val="en-US" w:eastAsia="zh-CN"/>
              </w:rPr>
              <w:t>自然村意见（盖章）</w:t>
            </w:r>
          </w:p>
        </w:tc>
        <w:tc>
          <w:tcPr>
            <w:tcW w:w="5623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8" w:lineRule="auto"/>
              <w:jc w:val="left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  <w:r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>负责人签名：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  <w:r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 xml:space="preserve">                     日期：      年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  <w:lang w:val="en-US" w:eastAsia="zh-CN"/>
              </w:rPr>
              <w:t>行政</w:t>
            </w:r>
            <w:r>
              <w:rPr>
                <w:rFonts w:hint="eastAsia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>村(社区)意见(盖章)</w:t>
            </w:r>
          </w:p>
        </w:tc>
        <w:tc>
          <w:tcPr>
            <w:tcW w:w="5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288" w:lineRule="auto"/>
              <w:jc w:val="left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  <w:r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 xml:space="preserve">负责人签名：         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  <w:r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 xml:space="preserve">                     日期：      年   月   日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>镇政府</w:t>
            </w:r>
            <w:r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>意见(盖章)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default" w:eastAsia="宋体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288" w:lineRule="auto"/>
              <w:jc w:val="left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  <w:r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>负责人签名：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  <w:r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 xml:space="preserve">                     日期：      年   月   日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  <w:lang w:val="en-US" w:eastAsia="zh-CN"/>
              </w:rPr>
              <w:t>收储土地区土地整备局意见（盖章）</w:t>
            </w:r>
          </w:p>
        </w:tc>
        <w:tc>
          <w:tcPr>
            <w:tcW w:w="5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288" w:lineRule="auto"/>
              <w:jc w:val="left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  <w:r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>负责人签名：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  <w:r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 xml:space="preserve">                     日期：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3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default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  <w:lang w:val="en-US" w:eastAsia="zh-CN"/>
              </w:rPr>
              <w:t>区农业农村海洋渔业局意见（盖章）</w:t>
            </w:r>
          </w:p>
        </w:tc>
        <w:tc>
          <w:tcPr>
            <w:tcW w:w="5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288" w:lineRule="auto"/>
              <w:jc w:val="left"/>
            </w:pPr>
            <w:r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>负责人签名：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</w:pPr>
            <w:r>
              <w:rPr>
                <w:bCs/>
                <w:snapToGrid w:val="0"/>
                <w:color w:val="auto"/>
                <w:spacing w:val="6"/>
                <w:kern w:val="0"/>
                <w:sz w:val="22"/>
                <w:szCs w:val="22"/>
                <w:highlight w:val="none"/>
              </w:rPr>
              <w:t xml:space="preserve">                     日期：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EF4668"/>
    <w:rsid w:val="D9E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tLeast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2022-03-01T15:40:00Z</dcterms:created>
  <dc:creator>sssuper</dc:creator>
  <cp:lastModifiedBy>sssuper</cp:lastModifiedBy>
  <dcterms:modified xsi:type="dcterms:W3CDTF">2022-03-01T15:41:55Z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