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highlight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highlight w:val="none"/>
          <w:shd w:val="clear" w:fill="FFFFFF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highlight w:val="none"/>
          <w:shd w:val="clear" w:fill="FFFFFF"/>
        </w:rPr>
        <w:t>深圳市深汕特别合作区机关事业单位2022年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highlight w:val="none"/>
          <w:shd w:val="clear" w:fill="FFFFFF"/>
          <w:lang w:val="en-US" w:eastAsia="zh-CN"/>
        </w:rPr>
        <w:t>12月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highlight w:val="none"/>
          <w:shd w:val="clear" w:fill="FFFFFF"/>
        </w:rPr>
        <w:t>公开招聘事务员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highlight w:val="none"/>
          <w:shd w:val="clear" w:fill="FFFFFF"/>
          <w:lang w:val="en-US" w:eastAsia="zh-CN"/>
        </w:rPr>
        <w:t>常见咨询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highlight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highlight w:val="none"/>
          <w:shd w:val="clear" w:fill="FFFFFF"/>
          <w:lang w:val="en-US" w:eastAsia="zh-CN"/>
        </w:rPr>
        <w:t>问题的解答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auto"/>
        </w:rPr>
        <w:t>深圳市深汕特别合作区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auto"/>
          <w:lang w:val="en-US" w:eastAsia="zh-CN"/>
        </w:rPr>
        <w:t>组织人事局发布了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auto"/>
        </w:rPr>
        <w:t>面向社会公开招聘事务员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auto"/>
          <w:lang w:val="en-US" w:eastAsia="zh-CN"/>
        </w:rPr>
        <w:t>的公告。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auto"/>
        </w:rPr>
        <w:t>现将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auto"/>
          <w:lang w:val="en-US" w:eastAsia="zh-CN"/>
        </w:rPr>
        <w:t>常见咨询问题解答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auto"/>
        </w:rPr>
        <w:t>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auto"/>
        </w:rPr>
      </w:pPr>
    </w:p>
    <w:p>
      <w:pPr>
        <w:widowControl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Q</w:t>
      </w:r>
      <w:r>
        <w:rPr>
          <w:rFonts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: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23届应届生是否可以报考此次招聘？</w:t>
      </w:r>
    </w:p>
    <w:p>
      <w:pPr>
        <w:widowControl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A：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不可以哦！此次招聘应在2023年1月31日前取得毕业证、学位证。我区一般每年都会开展常态化季度招聘，有意向的应届生可提前投递相关简历至邮箱ssrcfw@163.com，同时也欢迎关注深汕先锋、深汕视点微信公众号了解招聘最新资讯！</w:t>
      </w:r>
    </w:p>
    <w:p>
      <w:pPr>
        <w:widowControl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Q</w:t>
      </w:r>
      <w:r>
        <w:rPr>
          <w:rFonts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这个是带编制/编内还是编外/是公务员编&amp;事业编吗？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合同是和什么单位签？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A:</w:t>
      </w:r>
      <w:r>
        <w:rPr>
          <w:rFonts w:hint="eastAsia" w:ascii="仿宋" w:hAnsi="仿宋" w:eastAsia="仿宋" w:cs="仿宋"/>
          <w:sz w:val="32"/>
          <w:szCs w:val="32"/>
        </w:rPr>
        <w:t>此次招聘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所指</w:t>
      </w:r>
      <w:r>
        <w:rPr>
          <w:rFonts w:hint="eastAsia" w:ascii="仿宋" w:hAnsi="仿宋" w:eastAsia="仿宋" w:cs="仿宋"/>
          <w:sz w:val="32"/>
          <w:szCs w:val="32"/>
        </w:rPr>
        <w:t>事务员，属于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派遣合同制，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lang w:val="en-US" w:eastAsia="zh-CN"/>
        </w:rPr>
        <w:t>与指定劳务派遣公司（深圳市国企）签订合同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lang w:val="en-US" w:eastAsia="zh-CN"/>
        </w:rPr>
        <w:t>并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lang w:val="en-US" w:eastAsia="zh-CN"/>
        </w:rPr>
        <w:t>派遣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lang w:val="en-US" w:eastAsia="zh-CN"/>
        </w:rPr>
        <w:t>至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lang w:val="en-US" w:eastAsia="zh-CN"/>
        </w:rPr>
        <w:t>用工单位工作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Q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:合同期几年，试用期多少个月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到期是否续签？</w:t>
      </w:r>
    </w:p>
    <w:p>
      <w:pPr>
        <w:widowControl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A:</w:t>
      </w:r>
      <w:r>
        <w:rPr>
          <w:rFonts w:hint="eastAsia" w:ascii="仿宋" w:hAnsi="仿宋" w:eastAsia="仿宋" w:cs="仿宋"/>
          <w:sz w:val="32"/>
          <w:szCs w:val="32"/>
        </w:rPr>
        <w:t>合同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年一签，试用期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个月（含在合同期内）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，聘期考核通过后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续签合同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Q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:工作地点在哪里？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A:</w:t>
      </w:r>
      <w:r>
        <w:rPr>
          <w:rFonts w:hint="eastAsia" w:ascii="仿宋" w:hAnsi="仿宋" w:eastAsia="仿宋" w:cs="仿宋"/>
          <w:sz w:val="32"/>
          <w:szCs w:val="32"/>
        </w:rPr>
        <w:t>工作地点在深汕特别合作区管委会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（地图可查）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Q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:工作时间是几点到几点？周末双休吗？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A:</w:t>
      </w:r>
      <w:r>
        <w:rPr>
          <w:rFonts w:hint="eastAsia" w:ascii="仿宋" w:hAnsi="仿宋" w:eastAsia="仿宋" w:cs="仿宋"/>
          <w:sz w:val="32"/>
          <w:szCs w:val="32"/>
        </w:rPr>
        <w:t>上午上班时间是9：00-12：00，下午上班时间是14：30-18：00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周末双休。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Q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: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福利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待遇如何？工资构成是怎样的？有奖金吗？补贴多少钱？试用期有工资吗？工资多少？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A: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深汕合作区提供具有市场竞争力的薪酬待遇。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工资</w:t>
      </w:r>
      <w:r>
        <w:rPr>
          <w:rFonts w:hint="eastAsia" w:ascii="仿宋" w:hAnsi="仿宋" w:eastAsia="仿宋" w:cs="仿宋"/>
          <w:sz w:val="32"/>
          <w:szCs w:val="32"/>
        </w:rPr>
        <w:t>构成：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基本工资</w:t>
      </w:r>
      <w:r>
        <w:rPr>
          <w:rFonts w:hint="eastAsia" w:ascii="仿宋" w:hAnsi="仿宋" w:eastAsia="仿宋" w:cs="仿宋"/>
          <w:sz w:val="32"/>
          <w:szCs w:val="32"/>
        </w:rPr>
        <w:t>（全日制本科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7k</w:t>
      </w:r>
      <w:r>
        <w:rPr>
          <w:rFonts w:hint="eastAsia" w:ascii="仿宋" w:hAnsi="仿宋" w:eastAsia="仿宋" w:cs="仿宋"/>
          <w:sz w:val="32"/>
          <w:szCs w:val="32"/>
        </w:rPr>
        <w:t>元起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</w:t>
      </w:r>
      <w:r>
        <w:rPr>
          <w:rFonts w:hint="eastAsia" w:ascii="仿宋" w:hAnsi="仿宋" w:eastAsia="仿宋" w:cs="仿宋"/>
          <w:sz w:val="32"/>
          <w:szCs w:val="32"/>
        </w:rPr>
        <w:t>，研究生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9k</w:t>
      </w:r>
      <w:r>
        <w:rPr>
          <w:rFonts w:hint="eastAsia" w:ascii="仿宋" w:hAnsi="仿宋" w:eastAsia="仿宋" w:cs="仿宋"/>
          <w:sz w:val="32"/>
          <w:szCs w:val="32"/>
        </w:rPr>
        <w:t>元起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</w:t>
      </w:r>
      <w:r>
        <w:rPr>
          <w:rFonts w:hint="eastAsia" w:ascii="仿宋" w:hAnsi="仿宋" w:eastAsia="仿宋" w:cs="仿宋"/>
          <w:sz w:val="32"/>
          <w:szCs w:val="32"/>
        </w:rPr>
        <w:t>，具体需根据岗位类别、工作年限、职称情况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确定</w:t>
      </w:r>
      <w:r>
        <w:rPr>
          <w:rFonts w:hint="eastAsia" w:ascii="仿宋" w:hAnsi="仿宋" w:eastAsia="仿宋" w:cs="仿宋"/>
          <w:sz w:val="32"/>
          <w:szCs w:val="32"/>
        </w:rPr>
        <w:t>）+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交通补贴+法定节日补贴+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季度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年度考核奖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+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节假日工会福利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工资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具体数额以入职报到时的通知为准。试用期工资按核定岗级起薪工资的80%发放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Q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:工资待遇一样吗？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薪档或者岗级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晋升怎么的？加多少钱？</w:t>
      </w:r>
    </w:p>
    <w:p>
      <w:pPr>
        <w:widowControl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A: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I类和II类岗位都是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事务员，但要求不一样，工资待遇也可能不一样，具体要以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有关规定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为准。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II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类要求会比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I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类要求高，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一般来说，II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类薪资会比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I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类薪资待遇高一些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具体需根据岗位类别、工作年限或职称情况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具体确定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。</w:t>
      </w:r>
      <w:r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岗位具体的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薪资范围/加薪标准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以入职办理时的通知为准。</w:t>
      </w:r>
    </w:p>
    <w:p>
      <w:pPr>
        <w:widowControl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Q</w:t>
      </w:r>
      <w:r>
        <w:rPr>
          <w:rFonts w:ascii="仿宋" w:hAnsi="仿宋" w:eastAsia="仿宋" w:cs="仿宋"/>
          <w:b/>
          <w:bCs/>
          <w:sz w:val="32"/>
          <w:szCs w:val="32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年度考核奖，那你们有季度考核或者月度考核吗？</w:t>
      </w:r>
    </w:p>
    <w:p>
      <w:pPr>
        <w:widowControl/>
        <w:jc w:val="left"/>
        <w:rPr>
          <w:rFonts w:ascii="仿宋" w:hAnsi="仿宋" w:eastAsia="仿宋" w:cs="仿宋"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A：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有年度考核和季度考核，会有相应的奖励，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具体数额按事务员考核管理办法确定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Q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:社保公积金有吗？缴纳的是哪里的社保公积金？五险一金都有吗？比例是多少？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A:</w:t>
      </w:r>
      <w:r>
        <w:rPr>
          <w:rFonts w:hint="eastAsia" w:ascii="仿宋" w:hAnsi="仿宋" w:eastAsia="仿宋" w:cs="仿宋"/>
          <w:sz w:val="32"/>
          <w:szCs w:val="32"/>
        </w:rPr>
        <w:t>五险一金齐全。社保公积金都是缴纳深圳的，其中社保标准是深圳一档，公积金比例是按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基本工资</w:t>
      </w:r>
      <w:r>
        <w:rPr>
          <w:rFonts w:hint="eastAsia" w:ascii="仿宋" w:hAnsi="仿宋" w:eastAsia="仿宋" w:cs="仿宋"/>
          <w:sz w:val="32"/>
          <w:szCs w:val="32"/>
        </w:rPr>
        <w:t>的1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缴纳（个人和单位各12%）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Q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:宿舍是多少人一间/宿舍是单人间吗/宿舍怎么分配？宿舍需要什么费用吗？房间需要缴纳水电费吗？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A:员工宿舍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</w:t>
      </w:r>
      <w:r>
        <w:rPr>
          <w:rFonts w:hint="eastAsia" w:ascii="仿宋" w:hAnsi="仿宋" w:eastAsia="仿宋" w:cs="仿宋"/>
          <w:sz w:val="32"/>
          <w:szCs w:val="32"/>
        </w:rPr>
        <w:t>统一安排在深汕合作区创业村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深耕村、生活中心等公寓</w:t>
      </w:r>
      <w:r>
        <w:rPr>
          <w:rFonts w:hint="eastAsia" w:ascii="仿宋" w:hAnsi="仿宋" w:eastAsia="仿宋" w:cs="仿宋"/>
          <w:sz w:val="32"/>
          <w:szCs w:val="32"/>
        </w:rPr>
        <w:t>小区，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结构一般</w:t>
      </w:r>
      <w:r>
        <w:rPr>
          <w:rFonts w:hint="eastAsia" w:ascii="仿宋" w:hAnsi="仿宋" w:eastAsia="仿宋" w:cs="仿宋"/>
          <w:sz w:val="32"/>
          <w:szCs w:val="32"/>
        </w:rPr>
        <w:t>是两室一厅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三室一厅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或单间</w:t>
      </w:r>
      <w:r>
        <w:rPr>
          <w:rFonts w:hint="eastAsia" w:ascii="仿宋" w:hAnsi="仿宋" w:eastAsia="仿宋" w:cs="仿宋"/>
          <w:sz w:val="32"/>
          <w:szCs w:val="32"/>
        </w:rPr>
        <w:t>，每个员工都有独立房间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拎包入住。宿舍不需要租金，每月有额定水电量，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不超额度</w:t>
      </w:r>
      <w:r>
        <w:rPr>
          <w:rFonts w:hint="eastAsia" w:ascii="仿宋" w:hAnsi="仿宋" w:eastAsia="仿宋" w:cs="仿宋"/>
          <w:sz w:val="32"/>
          <w:szCs w:val="32"/>
        </w:rPr>
        <w:t>是不需要缴纳水电费的。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Q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:吃饭是在哪里吃饭？需要餐费吗？伙食好吗？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A:</w:t>
      </w:r>
      <w:r>
        <w:rPr>
          <w:rFonts w:hint="eastAsia" w:ascii="仿宋" w:hAnsi="仿宋" w:eastAsia="仿宋" w:cs="仿宋"/>
          <w:sz w:val="32"/>
          <w:szCs w:val="32"/>
        </w:rPr>
        <w:t>员工统一在区管委会食堂用餐（自助餐），个人每天三餐仅需5元（早餐1元，午餐和晚餐各2元，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周末和</w:t>
      </w:r>
      <w:r>
        <w:rPr>
          <w:rFonts w:hint="eastAsia" w:ascii="仿宋" w:hAnsi="仿宋" w:eastAsia="仿宋" w:cs="仿宋"/>
          <w:sz w:val="32"/>
          <w:szCs w:val="32"/>
        </w:rPr>
        <w:t>节假日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正常</w:t>
      </w:r>
      <w:r>
        <w:rPr>
          <w:rFonts w:hint="eastAsia" w:ascii="仿宋" w:hAnsi="仿宋" w:eastAsia="仿宋" w:cs="仿宋"/>
          <w:sz w:val="32"/>
          <w:szCs w:val="32"/>
        </w:rPr>
        <w:t>供餐）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Q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:回深圳市区方便吗？交通方便吗？有专门的车辆接送吗？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A:</w:t>
      </w:r>
      <w:r>
        <w:rPr>
          <w:rFonts w:hint="eastAsia" w:ascii="仿宋" w:hAnsi="仿宋" w:eastAsia="仿宋" w:cs="仿宋"/>
          <w:sz w:val="32"/>
          <w:szCs w:val="32"/>
        </w:rPr>
        <w:t>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优点</w:t>
      </w:r>
      <w:r>
        <w:rPr>
          <w:rFonts w:hint="eastAsia" w:ascii="仿宋" w:hAnsi="仿宋" w:eastAsia="仿宋" w:cs="仿宋"/>
          <w:sz w:val="32"/>
          <w:szCs w:val="32"/>
        </w:rPr>
        <w:t>巴士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每日</w:t>
      </w:r>
      <w:r>
        <w:rPr>
          <w:rFonts w:hint="eastAsia" w:ascii="仿宋" w:hAnsi="仿宋" w:eastAsia="仿宋" w:cs="仿宋"/>
          <w:sz w:val="32"/>
          <w:szCs w:val="32"/>
        </w:rPr>
        <w:t>直达福田（莲花北）、罗湖（黄贝岭），龙岗（龙城广场），后续还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</w:t>
      </w:r>
      <w:r>
        <w:rPr>
          <w:rFonts w:hint="eastAsia" w:ascii="仿宋" w:hAnsi="仿宋" w:eastAsia="仿宋" w:cs="仿宋"/>
          <w:sz w:val="32"/>
          <w:szCs w:val="32"/>
        </w:rPr>
        <w:t>有更多路线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也可乘坐公交直达鲘门站，</w:t>
      </w:r>
      <w:r>
        <w:rPr>
          <w:rFonts w:hint="eastAsia" w:ascii="仿宋" w:hAnsi="仿宋" w:eastAsia="仿宋" w:cs="仿宋"/>
          <w:sz w:val="32"/>
          <w:szCs w:val="32"/>
        </w:rPr>
        <w:t>鲘门站有高铁到深圳北站（途径坪山站）很方便。</w:t>
      </w:r>
      <w:bookmarkStart w:id="0" w:name="_GoBack"/>
      <w:bookmarkEnd w:id="0"/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Q</w:t>
      </w:r>
      <w:r>
        <w:rPr>
          <w:rFonts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:报名上传所需资料没有的怎么办？户口本是提供本人户口页吗？毕业证书和学位证书是提供最高学历的就行了吗？工作经历证明需提供毕业后的全部吗？职称在外地评的能用吗？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A:</w:t>
      </w:r>
      <w:r>
        <w:rPr>
          <w:rFonts w:hint="eastAsia" w:ascii="仿宋" w:hAnsi="仿宋" w:eastAsia="仿宋" w:cs="仿宋"/>
          <w:sz w:val="32"/>
          <w:szCs w:val="32"/>
        </w:rPr>
        <w:t>必填项须按要求上传资料，双证（毕业证书和学位证书）须提供全日制大学本科起的所有证书（例全日制硕士报考者须提供本科和硕士的双证），工作经历证明一般需提供毕业后的全部经历证明，如遇特殊原因无法提供证书等资料，建议提供相关证明材料，不能空着。职称在外地评的须在深圳市人社局相关部门认证或转证，报名期间可先上传证书，但后续复审须提供市人社局相关部门认证或转证资料证明。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Q</w:t>
      </w:r>
      <w:r>
        <w:rPr>
          <w:rFonts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:如何查询是否通过考核资格审核？如何入围考核人选？如何筛选审核的？其他条件均符合，但专业不符可以报考吗？仅年龄超了怎么办？大专学历可以报考吗？非全日制本科，在职硕士可以报考要求硕士学历的岗位吗？</w:t>
      </w:r>
    </w:p>
    <w:p>
      <w:pPr>
        <w:widowControl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A:</w:t>
      </w:r>
      <w:r>
        <w:rPr>
          <w:rFonts w:hint="eastAsia" w:ascii="仿宋" w:hAnsi="仿宋" w:eastAsia="仿宋" w:cs="仿宋"/>
          <w:sz w:val="32"/>
          <w:szCs w:val="32"/>
        </w:rPr>
        <w:t>网申根据公告及岗位表具体要求进行审查，参加考核资格从符合条件的简历中择优确定，具体入围人选以短信&amp;邮件通知为准，符合条件但未入围的将进入递补人员名单，后续有可能入围考核人选或有可能参加调剂岗位的考核的。本次招聘学历要求具有国家承认的本科及以上学历，学士及以上学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获得双证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部分岗位在学历、年龄等方面会放宽要求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具体详见《招聘岗位表》</w:t>
      </w:r>
      <w:r>
        <w:rPr>
          <w:rFonts w:hint="eastAsia" w:ascii="仿宋" w:hAnsi="仿宋" w:eastAsia="仿宋" w:cs="仿宋"/>
          <w:sz w:val="32"/>
          <w:szCs w:val="32"/>
        </w:rPr>
        <w:t>。仅专业不符的，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建议</w:t>
      </w:r>
      <w:r>
        <w:rPr>
          <w:rFonts w:hint="eastAsia" w:ascii="仿宋" w:hAnsi="仿宋" w:eastAsia="仿宋" w:cs="仿宋"/>
          <w:sz w:val="32"/>
          <w:szCs w:val="32"/>
        </w:rPr>
        <w:t>报考专业不限的或相近专业的岗位。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Q</w:t>
      </w:r>
      <w:r>
        <w:rPr>
          <w:rFonts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:笔试题型有吗？有相关教材提供吗？面试形式如何？面试有几轮？</w:t>
      </w:r>
    </w:p>
    <w:p>
      <w:pPr>
        <w:widowControl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A: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I类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笔试为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行政职业能力测验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II类笔试包含行政职业能力测验+专业笔试（单独组织，比如材料写作考试）；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面试一般为一轮面试，形式一般为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结构化面试，具体根据岗位情况而定。</w:t>
      </w:r>
    </w:p>
    <w:p>
      <w:pPr>
        <w:widowControl/>
        <w:jc w:val="left"/>
        <w:rPr>
          <w:rFonts w:hint="eastAsia" w:ascii="仿宋" w:hAnsi="仿宋" w:eastAsia="仿宋" w:cs="仿宋"/>
          <w:color w:val="0000FF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Q</w:t>
      </w:r>
      <w:r>
        <w:rPr>
          <w:rFonts w:ascii="仿宋" w:hAnsi="仿宋" w:eastAsia="仿宋" w:cs="仿宋"/>
          <w:b/>
          <w:bCs/>
          <w:sz w:val="32"/>
          <w:szCs w:val="32"/>
        </w:rPr>
        <w:t>16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:体检是自费吗？体检在哪里体检？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A:</w:t>
      </w:r>
      <w:r>
        <w:rPr>
          <w:rFonts w:hint="eastAsia" w:ascii="仿宋" w:hAnsi="仿宋" w:eastAsia="仿宋" w:cs="仿宋"/>
          <w:sz w:val="32"/>
          <w:szCs w:val="32"/>
        </w:rPr>
        <w:t>体检自费，如有深圳社保卡的，可以刷卡。体检地点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另行</w:t>
      </w:r>
      <w:r>
        <w:rPr>
          <w:rFonts w:hint="eastAsia" w:ascii="仿宋" w:hAnsi="仿宋" w:eastAsia="仿宋" w:cs="仿宋"/>
          <w:sz w:val="32"/>
          <w:szCs w:val="32"/>
        </w:rPr>
        <w:t>通知。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Q</w:t>
      </w:r>
      <w:r>
        <w:rPr>
          <w:rFonts w:ascii="仿宋" w:hAnsi="仿宋" w:eastAsia="仿宋" w:cs="仿宋"/>
          <w:b/>
          <w:bCs/>
          <w:sz w:val="32"/>
          <w:szCs w:val="32"/>
        </w:rPr>
        <w:t>17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:复审所须的资料暂时无法提供的怎么办，无犯罪证明是自己去开吗？去哪里开？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A:</w:t>
      </w:r>
      <w:r>
        <w:rPr>
          <w:rFonts w:hint="eastAsia" w:ascii="仿宋" w:hAnsi="仿宋" w:eastAsia="仿宋" w:cs="仿宋"/>
          <w:sz w:val="32"/>
          <w:szCs w:val="32"/>
        </w:rPr>
        <w:t>复审所需资料按要求提供，如暂时无法提供的到时请与相关用工单位沟通。无犯罪证明自行到户籍所在地的派出所开证明。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Q</w:t>
      </w:r>
      <w:r>
        <w:rPr>
          <w:rFonts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:劳务派遣签订合同的话会有一个管理费，这个还需要我们缴纳吗？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A：</w:t>
      </w:r>
      <w:r>
        <w:rPr>
          <w:rFonts w:hint="eastAsia" w:ascii="仿宋" w:hAnsi="仿宋" w:eastAsia="仿宋" w:cs="仿宋"/>
          <w:sz w:val="32"/>
          <w:szCs w:val="32"/>
        </w:rPr>
        <w:t>求职者是不需要缴纳管理费的。</w:t>
      </w:r>
    </w:p>
    <w:p>
      <w:pPr>
        <w:widowControl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Q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:考核结果什么时候通知到？什么时候可以参加面试？如果考核面试通过，什么时候入职？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A：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此次招聘所有流程预计在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2023年1月31日前完成，</w:t>
      </w:r>
      <w:r>
        <w:rPr>
          <w:rFonts w:hint="eastAsia" w:ascii="仿宋" w:hAnsi="仿宋" w:eastAsia="仿宋" w:cs="仿宋"/>
          <w:sz w:val="32"/>
          <w:szCs w:val="32"/>
        </w:rPr>
        <w:t>具体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以实际</w:t>
      </w:r>
      <w:r>
        <w:rPr>
          <w:rFonts w:hint="eastAsia" w:ascii="仿宋" w:hAnsi="仿宋" w:eastAsia="仿宋" w:cs="仿宋"/>
          <w:sz w:val="32"/>
          <w:szCs w:val="32"/>
        </w:rPr>
        <w:t>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Q</w:t>
      </w:r>
      <w:r>
        <w:rPr>
          <w:rFonts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系统上资料上传都只能上传一个文件吗，比如劳动合同、工作证明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A：</w:t>
      </w:r>
      <w:r>
        <w:rPr>
          <w:rFonts w:hint="eastAsia" w:ascii="仿宋" w:hAnsi="仿宋" w:eastAsia="仿宋" w:cs="仿宋"/>
          <w:sz w:val="32"/>
          <w:szCs w:val="32"/>
        </w:rPr>
        <w:t>可以把相关资料拼接放在一起，做成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PDF</w:t>
      </w:r>
      <w:r>
        <w:rPr>
          <w:rFonts w:hint="eastAsia" w:ascii="仿宋" w:hAnsi="仿宋" w:eastAsia="仿宋" w:cs="仿宋"/>
          <w:sz w:val="32"/>
          <w:szCs w:val="32"/>
        </w:rPr>
        <w:t>等可支持的文件格式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不超过</w:t>
      </w:r>
      <w:r>
        <w:rPr>
          <w:rFonts w:ascii="仿宋" w:hAnsi="仿宋" w:eastAsia="仿宋" w:cs="仿宋"/>
          <w:sz w:val="32"/>
          <w:szCs w:val="32"/>
        </w:rPr>
        <w:t>2M</w:t>
      </w:r>
      <w:r>
        <w:rPr>
          <w:rFonts w:hint="eastAsia" w:ascii="仿宋" w:hAnsi="仿宋" w:eastAsia="仿宋" w:cs="仿宋"/>
          <w:sz w:val="32"/>
          <w:szCs w:val="32"/>
        </w:rPr>
        <w:t>就可以了。</w:t>
      </w:r>
    </w:p>
    <w:p>
      <w:pPr>
        <w:widowControl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Q</w:t>
      </w:r>
      <w:r>
        <w:rPr>
          <w:rFonts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:怎么筛选简历的，会优先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选择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9</w:t>
      </w:r>
      <w:r>
        <w:rPr>
          <w:rFonts w:ascii="仿宋" w:hAnsi="仿宋" w:eastAsia="仿宋" w:cs="仿宋"/>
          <w:b/>
          <w:bCs/>
          <w:sz w:val="32"/>
          <w:szCs w:val="32"/>
        </w:rPr>
        <w:t>85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、2</w:t>
      </w:r>
      <w:r>
        <w:rPr>
          <w:rFonts w:ascii="仿宋" w:hAnsi="仿宋" w:eastAsia="仿宋" w:cs="仿宋"/>
          <w:b/>
          <w:bCs/>
          <w:sz w:val="32"/>
          <w:szCs w:val="32"/>
        </w:rPr>
        <w:t>11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吗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？</w:t>
      </w:r>
    </w:p>
    <w:p>
      <w:pPr>
        <w:widowControl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A：</w:t>
      </w:r>
      <w:r>
        <w:rPr>
          <w:rFonts w:hint="eastAsia" w:ascii="仿宋" w:hAnsi="仿宋" w:eastAsia="仿宋" w:cs="仿宋"/>
          <w:sz w:val="32"/>
          <w:szCs w:val="32"/>
        </w:rPr>
        <w:t>是根据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招聘公告有关要求及《招聘岗位表》具体条件进行资格审查</w:t>
      </w:r>
      <w:r>
        <w:rPr>
          <w:rFonts w:hint="eastAsia" w:ascii="仿宋" w:hAnsi="仿宋" w:eastAsia="仿宋" w:cs="仿宋"/>
          <w:sz w:val="32"/>
          <w:szCs w:val="32"/>
        </w:rPr>
        <w:t>。只要符合资格的考生都可以积极报名。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不存在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985、211优先情形。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Q</w:t>
      </w:r>
      <w:r>
        <w:rPr>
          <w:rFonts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:后期可以考编内吗？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A：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并不影响考编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Q</w:t>
      </w:r>
      <w:r>
        <w:rPr>
          <w:rFonts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: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招考单位的咨询电话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？</w:t>
      </w:r>
    </w:p>
    <w:p>
      <w:pPr>
        <w:widowControl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A：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各招考单位咨询电话详见下图。</w:t>
      </w:r>
    </w:p>
    <w:p>
      <w:pPr>
        <w:widowControl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709160" cy="6248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916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仿宋" w:eastAsia="方正小标宋简体" w:cs="Times New Roman"/>
          <w:sz w:val="44"/>
          <w:szCs w:val="44"/>
          <w:lang w:val="en-US" w:eastAsia="zh-CN"/>
        </w:rPr>
      </w:pPr>
    </w:p>
    <w:sectPr>
      <w:pgSz w:w="11906" w:h="16838"/>
      <w:pgMar w:top="2098" w:right="1531" w:bottom="209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NmUyY2UwMzZiYTRjZTg5ODJmYmEyODQ3YzFmZjcifQ=="/>
    <w:docVar w:name="KSO_WPS_MARK_KEY" w:val="ee2d8af3-9068-4ffd-814a-47fc23ab3f48"/>
  </w:docVars>
  <w:rsids>
    <w:rsidRoot w:val="00000000"/>
    <w:rsid w:val="023A4FAE"/>
    <w:rsid w:val="03686378"/>
    <w:rsid w:val="08810B5D"/>
    <w:rsid w:val="0AA472F1"/>
    <w:rsid w:val="0D9E0CAC"/>
    <w:rsid w:val="11101BD9"/>
    <w:rsid w:val="11A93B4C"/>
    <w:rsid w:val="195C761A"/>
    <w:rsid w:val="1A3366A8"/>
    <w:rsid w:val="1A654388"/>
    <w:rsid w:val="1C1305C8"/>
    <w:rsid w:val="1D4F555A"/>
    <w:rsid w:val="1DDC2709"/>
    <w:rsid w:val="212A351F"/>
    <w:rsid w:val="27006612"/>
    <w:rsid w:val="295D729E"/>
    <w:rsid w:val="2DBC7901"/>
    <w:rsid w:val="2F3B6ABC"/>
    <w:rsid w:val="2FC811E9"/>
    <w:rsid w:val="3AFC3EBC"/>
    <w:rsid w:val="3F0640DC"/>
    <w:rsid w:val="3FF04E1C"/>
    <w:rsid w:val="4262727B"/>
    <w:rsid w:val="42E12896"/>
    <w:rsid w:val="47743CD8"/>
    <w:rsid w:val="47BE4F54"/>
    <w:rsid w:val="496B110B"/>
    <w:rsid w:val="499A2857"/>
    <w:rsid w:val="499C6637"/>
    <w:rsid w:val="4BCE14DD"/>
    <w:rsid w:val="4DDE00FE"/>
    <w:rsid w:val="4F722CCD"/>
    <w:rsid w:val="58672AC8"/>
    <w:rsid w:val="594B184B"/>
    <w:rsid w:val="59FA61B1"/>
    <w:rsid w:val="6037544B"/>
    <w:rsid w:val="61A65909"/>
    <w:rsid w:val="626B27CA"/>
    <w:rsid w:val="62900DC7"/>
    <w:rsid w:val="6DBC6AE7"/>
    <w:rsid w:val="6EEB4BE0"/>
    <w:rsid w:val="6FB967B0"/>
    <w:rsid w:val="707C64E2"/>
    <w:rsid w:val="731409E4"/>
    <w:rsid w:val="782E45B8"/>
    <w:rsid w:val="791954AD"/>
    <w:rsid w:val="79AB6836"/>
    <w:rsid w:val="7B953F07"/>
    <w:rsid w:val="7E032426"/>
    <w:rsid w:val="7F23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样式 宋体 小四 行距: 1.5 倍行距"/>
    <w:basedOn w:val="1"/>
    <w:qFormat/>
    <w:uiPriority w:val="0"/>
    <w:pPr>
      <w:ind w:left="0" w:leftChars="0" w:rightChars="0"/>
    </w:pPr>
    <w:rPr>
      <w:rFonts w:ascii="宋体" w:hAnsi="宋体" w:eastAsia="宋体" w:cs="宋体"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2380</Words>
  <Characters>2517</Characters>
  <Lines>0</Lines>
  <Paragraphs>0</Paragraphs>
  <TotalTime>0</TotalTime>
  <ScaleCrop>false</ScaleCrop>
  <LinksUpToDate>false</LinksUpToDate>
  <CharactersWithSpaces>2519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2022-12-02T02:51:00Z</dcterms:created>
  <dc:creator>Administrator</dc:creator>
  <cp:lastModifiedBy>Coco</cp:lastModifiedBy>
  <dcterms:modified xsi:type="dcterms:W3CDTF">2022-12-02T07:28:33Z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C420C17EEADB40B6964B140AE3E32C52</vt:lpwstr>
  </property>
</Properties>
</file>