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CDE06">
      <w:pPr>
        <w:autoSpaceDE w:val="0"/>
        <w:spacing w:line="560" w:lineRule="exact"/>
        <w:jc w:val="both"/>
        <w:rPr>
          <w:rFonts w:hint="eastAsia" w:ascii="黑体" w:hAnsi="黑体" w:eastAsia="黑体" w:cs="黑体"/>
          <w:color w:val="000000"/>
          <w:sz w:val="32"/>
          <w:szCs w:val="32"/>
        </w:rPr>
      </w:pPr>
      <w:r>
        <w:rPr>
          <w:rFonts w:hint="eastAsia" w:ascii="黑体" w:hAnsi="黑体" w:eastAsia="黑体" w:cs="黑体"/>
          <w:color w:val="000000"/>
          <w:sz w:val="32"/>
          <w:szCs w:val="32"/>
        </w:rPr>
        <w:t>附</w:t>
      </w:r>
      <w:r>
        <w:rPr>
          <w:rFonts w:hint="default" w:ascii="黑体" w:hAnsi="黑体" w:eastAsia="黑体" w:cs="黑体"/>
          <w:color w:val="000000"/>
          <w:sz w:val="32"/>
          <w:szCs w:val="32"/>
        </w:rPr>
        <w:t xml:space="preserve">  </w:t>
      </w:r>
      <w:r>
        <w:rPr>
          <w:rFonts w:hint="eastAsia" w:ascii="黑体" w:hAnsi="黑体" w:eastAsia="黑体" w:cs="黑体"/>
          <w:color w:val="000000"/>
          <w:sz w:val="32"/>
          <w:szCs w:val="32"/>
        </w:rPr>
        <w:t>件</w:t>
      </w:r>
    </w:p>
    <w:p w14:paraId="3C0EA971">
      <w:pPr>
        <w:autoSpaceDE w:val="0"/>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汽车经销企业</w:t>
      </w:r>
      <w:r>
        <w:rPr>
          <w:rFonts w:hint="default" w:ascii="方正小标宋_GBK" w:eastAsia="方正小标宋_GBK"/>
          <w:color w:val="000000"/>
          <w:sz w:val="44"/>
          <w:szCs w:val="44"/>
        </w:rPr>
        <w:t>参与活动</w:t>
      </w:r>
      <w:r>
        <w:rPr>
          <w:rFonts w:hint="eastAsia" w:ascii="方正小标宋_GBK" w:eastAsia="方正小标宋_GBK"/>
          <w:color w:val="000000"/>
          <w:sz w:val="44"/>
          <w:szCs w:val="44"/>
        </w:rPr>
        <w:t>申请表</w:t>
      </w:r>
    </w:p>
    <w:p w14:paraId="6F1119B5">
      <w:pPr>
        <w:autoSpaceDE w:val="0"/>
        <w:spacing w:line="560" w:lineRule="exact"/>
        <w:jc w:val="center"/>
        <w:rPr>
          <w:rFonts w:ascii="方正小标宋_GBK" w:eastAsia="方正小标宋_GBK"/>
          <w:color w:val="000000"/>
          <w:sz w:val="44"/>
          <w:szCs w:val="44"/>
        </w:rPr>
      </w:pPr>
    </w:p>
    <w:tbl>
      <w:tblPr>
        <w:tblStyle w:val="6"/>
        <w:tblW w:w="9582" w:type="dxa"/>
        <w:jc w:val="center"/>
        <w:tblLayout w:type="fixed"/>
        <w:tblCellMar>
          <w:top w:w="0" w:type="dxa"/>
          <w:left w:w="108" w:type="dxa"/>
          <w:bottom w:w="0" w:type="dxa"/>
          <w:right w:w="108" w:type="dxa"/>
        </w:tblCellMar>
      </w:tblPr>
      <w:tblGrid>
        <w:gridCol w:w="2960"/>
        <w:gridCol w:w="1972"/>
        <w:gridCol w:w="2865"/>
        <w:gridCol w:w="1785"/>
      </w:tblGrid>
      <w:tr w14:paraId="0E88F1C6">
        <w:tblPrEx>
          <w:tblCellMar>
            <w:top w:w="0" w:type="dxa"/>
            <w:left w:w="108" w:type="dxa"/>
            <w:bottom w:w="0" w:type="dxa"/>
            <w:right w:w="108" w:type="dxa"/>
          </w:tblCellMar>
        </w:tblPrEx>
        <w:trPr>
          <w:trHeight w:val="737"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14:paraId="41FC70A3">
            <w:pPr>
              <w:widowControl/>
              <w:spacing w:line="300" w:lineRule="exact"/>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企业名称</w:t>
            </w:r>
            <w:r>
              <w:rPr>
                <w:rFonts w:hint="eastAsia" w:ascii="仿宋_GB2312" w:hAnsi="仿宋_GB2312" w:eastAsia="仿宋_GB2312" w:cs="仿宋_GB2312"/>
                <w:color w:val="000000"/>
                <w:kern w:val="0"/>
                <w:sz w:val="28"/>
                <w:szCs w:val="28"/>
                <w:lang w:eastAsia="zh-CN"/>
              </w:rPr>
              <w:t>（盖章）</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14:paraId="7D1C1006">
            <w:pPr>
              <w:widowControl/>
              <w:spacing w:line="300" w:lineRule="exact"/>
              <w:rPr>
                <w:rFonts w:hint="eastAsia" w:ascii="仿宋_GB2312" w:hAnsi="仿宋_GB2312" w:eastAsia="仿宋_GB2312" w:cs="仿宋_GB2312"/>
                <w:color w:val="000000"/>
                <w:kern w:val="0"/>
                <w:sz w:val="28"/>
                <w:szCs w:val="28"/>
              </w:rPr>
            </w:pPr>
          </w:p>
          <w:p w14:paraId="7795B263">
            <w:pPr>
              <w:widowControl/>
              <w:spacing w:line="300" w:lineRule="exact"/>
              <w:rPr>
                <w:rFonts w:hint="eastAsia" w:ascii="仿宋_GB2312" w:hAnsi="仿宋_GB2312" w:eastAsia="仿宋_GB2312" w:cs="仿宋_GB2312"/>
                <w:color w:val="000000"/>
                <w:kern w:val="0"/>
                <w:sz w:val="28"/>
                <w:szCs w:val="28"/>
              </w:rPr>
            </w:pPr>
          </w:p>
        </w:tc>
      </w:tr>
      <w:tr w14:paraId="03B733EA">
        <w:tblPrEx>
          <w:tblCellMar>
            <w:top w:w="0" w:type="dxa"/>
            <w:left w:w="108" w:type="dxa"/>
            <w:bottom w:w="0" w:type="dxa"/>
            <w:right w:w="108" w:type="dxa"/>
          </w:tblCellMar>
        </w:tblPrEx>
        <w:trPr>
          <w:trHeight w:val="737"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14:paraId="5F13567F">
            <w:pPr>
              <w:widowControl/>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注册地址</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14:paraId="1B6E18CD">
            <w:pPr>
              <w:widowControl/>
              <w:spacing w:line="300" w:lineRule="exact"/>
              <w:rPr>
                <w:rFonts w:hint="eastAsia" w:ascii="仿宋_GB2312" w:hAnsi="仿宋_GB2312" w:eastAsia="仿宋_GB2312" w:cs="仿宋_GB2312"/>
                <w:color w:val="000000"/>
                <w:kern w:val="0"/>
                <w:sz w:val="28"/>
                <w:szCs w:val="28"/>
              </w:rPr>
            </w:pPr>
          </w:p>
        </w:tc>
      </w:tr>
      <w:tr w14:paraId="4881A069">
        <w:tblPrEx>
          <w:tblCellMar>
            <w:top w:w="0" w:type="dxa"/>
            <w:left w:w="108" w:type="dxa"/>
            <w:bottom w:w="0" w:type="dxa"/>
            <w:right w:w="108" w:type="dxa"/>
          </w:tblCellMar>
        </w:tblPrEx>
        <w:trPr>
          <w:trHeight w:val="737"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14:paraId="7C717DA8">
            <w:pPr>
              <w:widowControl/>
              <w:spacing w:line="300" w:lineRule="exact"/>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纳统所在区</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14:paraId="4472E040">
            <w:pPr>
              <w:widowControl/>
              <w:spacing w:line="300" w:lineRule="exact"/>
              <w:rPr>
                <w:rFonts w:hint="eastAsia" w:ascii="仿宋_GB2312" w:hAnsi="仿宋_GB2312" w:eastAsia="仿宋_GB2312" w:cs="仿宋_GB2312"/>
                <w:color w:val="000000"/>
                <w:kern w:val="0"/>
                <w:sz w:val="28"/>
                <w:szCs w:val="28"/>
              </w:rPr>
            </w:pPr>
          </w:p>
        </w:tc>
      </w:tr>
      <w:tr w14:paraId="4407F8F9">
        <w:tblPrEx>
          <w:tblCellMar>
            <w:top w:w="0" w:type="dxa"/>
            <w:left w:w="108" w:type="dxa"/>
            <w:bottom w:w="0" w:type="dxa"/>
            <w:right w:w="108" w:type="dxa"/>
          </w:tblCellMar>
        </w:tblPrEx>
        <w:trPr>
          <w:trHeight w:val="737"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6880ABD">
            <w:pPr>
              <w:widowControl/>
              <w:spacing w:line="300" w:lineRule="exact"/>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经营地址</w:t>
            </w:r>
          </w:p>
        </w:tc>
        <w:tc>
          <w:tcPr>
            <w:tcW w:w="6622" w:type="dxa"/>
            <w:gridSpan w:val="3"/>
            <w:tcBorders>
              <w:top w:val="single" w:color="000000" w:sz="4" w:space="0"/>
              <w:left w:val="single" w:color="000000" w:sz="4" w:space="0"/>
              <w:bottom w:val="single" w:color="000000" w:sz="4" w:space="0"/>
              <w:right w:val="single" w:color="000000" w:sz="4" w:space="0"/>
            </w:tcBorders>
            <w:noWrap w:val="0"/>
            <w:vAlign w:val="center"/>
          </w:tcPr>
          <w:p w14:paraId="57E3684E">
            <w:pPr>
              <w:widowControl/>
              <w:spacing w:line="300" w:lineRule="exact"/>
              <w:rPr>
                <w:rFonts w:hint="eastAsia" w:ascii="仿宋_GB2312" w:hAnsi="仿宋_GB2312" w:eastAsia="仿宋_GB2312" w:cs="仿宋_GB2312"/>
                <w:color w:val="000000"/>
                <w:kern w:val="0"/>
                <w:sz w:val="28"/>
                <w:szCs w:val="28"/>
              </w:rPr>
            </w:pPr>
          </w:p>
        </w:tc>
      </w:tr>
      <w:tr w14:paraId="5FA5B10D">
        <w:tblPrEx>
          <w:tblCellMar>
            <w:top w:w="0" w:type="dxa"/>
            <w:left w:w="108" w:type="dxa"/>
            <w:bottom w:w="0" w:type="dxa"/>
            <w:right w:w="108" w:type="dxa"/>
          </w:tblCellMar>
        </w:tblPrEx>
        <w:trPr>
          <w:trHeight w:val="737" w:hRule="atLeast"/>
          <w:jc w:val="center"/>
        </w:trPr>
        <w:tc>
          <w:tcPr>
            <w:tcW w:w="2960" w:type="dxa"/>
            <w:tcBorders>
              <w:top w:val="single" w:color="000000" w:sz="4" w:space="0"/>
              <w:left w:val="single" w:color="000000" w:sz="4" w:space="0"/>
              <w:bottom w:val="single" w:color="auto" w:sz="4" w:space="0"/>
              <w:right w:val="single" w:color="000000" w:sz="4" w:space="0"/>
            </w:tcBorders>
            <w:noWrap w:val="0"/>
            <w:vAlign w:val="center"/>
          </w:tcPr>
          <w:p w14:paraId="6B7BB347">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经营品牌</w:t>
            </w:r>
          </w:p>
        </w:tc>
        <w:tc>
          <w:tcPr>
            <w:tcW w:w="6622" w:type="dxa"/>
            <w:gridSpan w:val="3"/>
            <w:tcBorders>
              <w:top w:val="single" w:color="000000" w:sz="4" w:space="0"/>
              <w:left w:val="single" w:color="000000" w:sz="4" w:space="0"/>
              <w:bottom w:val="single" w:color="auto" w:sz="4" w:space="0"/>
              <w:right w:val="single" w:color="000000" w:sz="4" w:space="0"/>
            </w:tcBorders>
            <w:noWrap w:val="0"/>
            <w:vAlign w:val="center"/>
          </w:tcPr>
          <w:p w14:paraId="1BD1FE3E">
            <w:pPr>
              <w:widowControl/>
              <w:spacing w:line="300" w:lineRule="exact"/>
              <w:jc w:val="left"/>
              <w:rPr>
                <w:rFonts w:hint="eastAsia" w:ascii="仿宋_GB2312" w:hAnsi="仿宋_GB2312" w:eastAsia="仿宋_GB2312" w:cs="仿宋_GB2312"/>
                <w:color w:val="000000"/>
                <w:kern w:val="0"/>
                <w:sz w:val="28"/>
                <w:szCs w:val="28"/>
              </w:rPr>
            </w:pPr>
          </w:p>
        </w:tc>
      </w:tr>
      <w:tr w14:paraId="7E5A3E54">
        <w:tblPrEx>
          <w:tblCellMar>
            <w:top w:w="0" w:type="dxa"/>
            <w:left w:w="108" w:type="dxa"/>
            <w:bottom w:w="0" w:type="dxa"/>
            <w:right w:w="108" w:type="dxa"/>
          </w:tblCellMar>
        </w:tblPrEx>
        <w:trPr>
          <w:trHeight w:val="737" w:hRule="atLeast"/>
          <w:jc w:val="center"/>
        </w:trPr>
        <w:tc>
          <w:tcPr>
            <w:tcW w:w="2960" w:type="dxa"/>
            <w:tcBorders>
              <w:top w:val="single" w:color="auto" w:sz="4" w:space="0"/>
              <w:left w:val="single" w:color="000000" w:sz="4" w:space="0"/>
              <w:bottom w:val="single" w:color="000000" w:sz="4" w:space="0"/>
              <w:right w:val="single" w:color="000000" w:sz="4" w:space="0"/>
            </w:tcBorders>
            <w:noWrap w:val="0"/>
            <w:vAlign w:val="center"/>
          </w:tcPr>
          <w:p w14:paraId="61D44859">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统一社会信用代码</w:t>
            </w:r>
          </w:p>
        </w:tc>
        <w:tc>
          <w:tcPr>
            <w:tcW w:w="6622" w:type="dxa"/>
            <w:gridSpan w:val="3"/>
            <w:tcBorders>
              <w:top w:val="single" w:color="auto" w:sz="4" w:space="0"/>
              <w:left w:val="single" w:color="000000" w:sz="4" w:space="0"/>
              <w:bottom w:val="single" w:color="000000" w:sz="4" w:space="0"/>
              <w:right w:val="single" w:color="000000" w:sz="4" w:space="0"/>
            </w:tcBorders>
            <w:noWrap w:val="0"/>
            <w:vAlign w:val="center"/>
          </w:tcPr>
          <w:p w14:paraId="65CEA218">
            <w:pPr>
              <w:widowControl/>
              <w:spacing w:line="300" w:lineRule="exact"/>
              <w:jc w:val="left"/>
              <w:rPr>
                <w:rFonts w:hint="eastAsia" w:ascii="仿宋_GB2312" w:hAnsi="仿宋_GB2312" w:eastAsia="仿宋_GB2312" w:cs="仿宋_GB2312"/>
                <w:color w:val="000000"/>
                <w:kern w:val="0"/>
                <w:sz w:val="28"/>
                <w:szCs w:val="28"/>
              </w:rPr>
            </w:pPr>
          </w:p>
        </w:tc>
      </w:tr>
      <w:tr w14:paraId="7379BF7A">
        <w:tblPrEx>
          <w:tblCellMar>
            <w:top w:w="0" w:type="dxa"/>
            <w:left w:w="108" w:type="dxa"/>
            <w:bottom w:w="0" w:type="dxa"/>
            <w:right w:w="108" w:type="dxa"/>
          </w:tblCellMar>
        </w:tblPrEx>
        <w:trPr>
          <w:trHeight w:val="737" w:hRule="atLeast"/>
          <w:jc w:val="center"/>
        </w:trPr>
        <w:tc>
          <w:tcPr>
            <w:tcW w:w="2960" w:type="dxa"/>
            <w:tcBorders>
              <w:top w:val="single" w:color="auto" w:sz="4" w:space="0"/>
              <w:left w:val="single" w:color="000000" w:sz="4" w:space="0"/>
              <w:bottom w:val="single" w:color="000000" w:sz="4" w:space="0"/>
              <w:right w:val="single" w:color="000000" w:sz="4" w:space="0"/>
            </w:tcBorders>
            <w:noWrap w:val="0"/>
            <w:vAlign w:val="center"/>
          </w:tcPr>
          <w:p w14:paraId="3A6303EC">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法定代表人</w:t>
            </w:r>
          </w:p>
        </w:tc>
        <w:tc>
          <w:tcPr>
            <w:tcW w:w="6622" w:type="dxa"/>
            <w:gridSpan w:val="3"/>
            <w:tcBorders>
              <w:top w:val="single" w:color="auto" w:sz="4" w:space="0"/>
              <w:left w:val="single" w:color="000000" w:sz="4" w:space="0"/>
              <w:bottom w:val="single" w:color="000000" w:sz="4" w:space="0"/>
              <w:right w:val="single" w:color="000000" w:sz="4" w:space="0"/>
            </w:tcBorders>
            <w:noWrap w:val="0"/>
            <w:vAlign w:val="center"/>
          </w:tcPr>
          <w:p w14:paraId="0082A6A4">
            <w:pPr>
              <w:widowControl/>
              <w:spacing w:line="300" w:lineRule="exact"/>
              <w:jc w:val="left"/>
              <w:rPr>
                <w:rFonts w:hint="eastAsia" w:ascii="仿宋_GB2312" w:hAnsi="仿宋_GB2312" w:eastAsia="仿宋_GB2312" w:cs="仿宋_GB2312"/>
                <w:color w:val="000000"/>
                <w:kern w:val="0"/>
                <w:sz w:val="28"/>
                <w:szCs w:val="28"/>
              </w:rPr>
            </w:pPr>
          </w:p>
        </w:tc>
      </w:tr>
      <w:tr w14:paraId="0070E8E0">
        <w:tblPrEx>
          <w:tblCellMar>
            <w:top w:w="0" w:type="dxa"/>
            <w:left w:w="108" w:type="dxa"/>
            <w:bottom w:w="0" w:type="dxa"/>
            <w:right w:w="108" w:type="dxa"/>
          </w:tblCellMar>
        </w:tblPrEx>
        <w:trPr>
          <w:trHeight w:val="850" w:hRule="atLeast"/>
          <w:jc w:val="center"/>
        </w:trPr>
        <w:tc>
          <w:tcPr>
            <w:tcW w:w="2960" w:type="dxa"/>
            <w:tcBorders>
              <w:top w:val="single" w:color="000000" w:sz="4" w:space="0"/>
              <w:left w:val="single" w:color="000000" w:sz="4" w:space="0"/>
              <w:bottom w:val="single" w:color="auto" w:sz="4" w:space="0"/>
              <w:right w:val="single" w:color="000000" w:sz="4" w:space="0"/>
            </w:tcBorders>
            <w:noWrap w:val="0"/>
            <w:vAlign w:val="center"/>
          </w:tcPr>
          <w:p w14:paraId="0CA5C445">
            <w:pPr>
              <w:widowControl/>
              <w:spacing w:line="300" w:lineRule="exact"/>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2025</w:t>
            </w:r>
            <w:r>
              <w:rPr>
                <w:rFonts w:hint="eastAsia" w:ascii="仿宋_GB2312" w:hAnsi="仿宋_GB2312" w:eastAsia="仿宋_GB2312" w:cs="仿宋_GB2312"/>
                <w:color w:val="000000"/>
                <w:kern w:val="0"/>
                <w:sz w:val="28"/>
                <w:szCs w:val="28"/>
              </w:rPr>
              <w:t>年度汽车零售额</w:t>
            </w:r>
          </w:p>
        </w:tc>
        <w:tc>
          <w:tcPr>
            <w:tcW w:w="1972" w:type="dxa"/>
            <w:tcBorders>
              <w:top w:val="single" w:color="000000" w:sz="4" w:space="0"/>
              <w:left w:val="single" w:color="000000" w:sz="4" w:space="0"/>
              <w:bottom w:val="single" w:color="auto" w:sz="4" w:space="0"/>
              <w:right w:val="single" w:color="000000" w:sz="4" w:space="0"/>
            </w:tcBorders>
            <w:noWrap w:val="0"/>
            <w:vAlign w:val="center"/>
          </w:tcPr>
          <w:p w14:paraId="0EFF8A59">
            <w:pPr>
              <w:widowControl/>
              <w:wordWrap w:val="0"/>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eastAsia="zh-CN"/>
              </w:rPr>
              <w:t>（万元）</w:t>
            </w:r>
          </w:p>
        </w:tc>
        <w:tc>
          <w:tcPr>
            <w:tcW w:w="2865" w:type="dxa"/>
            <w:tcBorders>
              <w:top w:val="single" w:color="000000" w:sz="4" w:space="0"/>
              <w:left w:val="single" w:color="000000" w:sz="4" w:space="0"/>
              <w:bottom w:val="single" w:color="auto" w:sz="4" w:space="0"/>
              <w:right w:val="single" w:color="000000" w:sz="4" w:space="0"/>
            </w:tcBorders>
            <w:noWrap w:val="0"/>
            <w:vAlign w:val="center"/>
          </w:tcPr>
          <w:p w14:paraId="280C171B">
            <w:pPr>
              <w:widowControl/>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w:t>
            </w: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rPr>
              <w:t>年度汽车销售量</w:t>
            </w:r>
          </w:p>
        </w:tc>
        <w:tc>
          <w:tcPr>
            <w:tcW w:w="1785" w:type="dxa"/>
            <w:tcBorders>
              <w:top w:val="single" w:color="000000" w:sz="4" w:space="0"/>
              <w:left w:val="single" w:color="000000" w:sz="4" w:space="0"/>
              <w:bottom w:val="single" w:color="auto" w:sz="4" w:space="0"/>
              <w:right w:val="single" w:color="000000" w:sz="4" w:space="0"/>
            </w:tcBorders>
            <w:noWrap w:val="0"/>
            <w:vAlign w:val="center"/>
          </w:tcPr>
          <w:p w14:paraId="0F283B28">
            <w:pPr>
              <w:widowControl/>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（台次）</w:t>
            </w:r>
          </w:p>
        </w:tc>
      </w:tr>
      <w:tr w14:paraId="1E513EA3">
        <w:tblPrEx>
          <w:tblCellMar>
            <w:top w:w="0" w:type="dxa"/>
            <w:left w:w="108" w:type="dxa"/>
            <w:bottom w:w="0" w:type="dxa"/>
            <w:right w:w="108" w:type="dxa"/>
          </w:tblCellMar>
        </w:tblPrEx>
        <w:trPr>
          <w:trHeight w:val="4252" w:hRule="atLeast"/>
          <w:jc w:val="center"/>
        </w:trPr>
        <w:tc>
          <w:tcPr>
            <w:tcW w:w="2960" w:type="dxa"/>
            <w:tcBorders>
              <w:top w:val="single" w:color="auto" w:sz="4" w:space="0"/>
              <w:left w:val="single" w:color="000000" w:sz="4" w:space="0"/>
              <w:bottom w:val="single" w:color="000000" w:sz="4" w:space="0"/>
              <w:right w:val="single" w:color="000000" w:sz="4" w:space="0"/>
            </w:tcBorders>
            <w:noWrap w:val="0"/>
            <w:vAlign w:val="center"/>
          </w:tcPr>
          <w:p w14:paraId="45362195">
            <w:pPr>
              <w:spacing w:line="300" w:lineRule="exact"/>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深圳市</w:t>
            </w:r>
            <w:r>
              <w:rPr>
                <w:rFonts w:hint="eastAsia" w:ascii="仿宋_GB2312" w:hAnsi="仿宋_GB2312" w:eastAsia="仿宋_GB2312" w:cs="仿宋_GB2312"/>
                <w:color w:val="000000"/>
                <w:kern w:val="0"/>
                <w:sz w:val="28"/>
                <w:szCs w:val="28"/>
              </w:rPr>
              <w:t>内经营的分支机构：（</w:t>
            </w:r>
            <w:r>
              <w:rPr>
                <w:rFonts w:hint="eastAsia" w:ascii="仿宋_GB2312" w:hAnsi="仿宋_GB2312" w:eastAsia="仿宋_GB2312" w:cs="仿宋_GB2312"/>
                <w:color w:val="000000"/>
                <w:kern w:val="0"/>
                <w:sz w:val="28"/>
                <w:szCs w:val="28"/>
                <w:lang w:eastAsia="zh-CN"/>
              </w:rPr>
              <w:t>如</w:t>
            </w:r>
            <w:r>
              <w:rPr>
                <w:rFonts w:hint="eastAsia" w:ascii="仿宋_GB2312" w:hAnsi="仿宋_GB2312" w:eastAsia="仿宋_GB2312" w:cs="仿宋_GB2312"/>
                <w:color w:val="000000"/>
                <w:kern w:val="0"/>
                <w:sz w:val="28"/>
                <w:szCs w:val="28"/>
              </w:rPr>
              <w:t>无</w:t>
            </w:r>
            <w:r>
              <w:rPr>
                <w:rFonts w:hint="eastAsia" w:ascii="仿宋_GB2312" w:hAnsi="仿宋_GB2312" w:eastAsia="仿宋_GB2312" w:cs="仿宋_GB2312"/>
                <w:color w:val="000000"/>
                <w:kern w:val="0"/>
                <w:sz w:val="28"/>
                <w:szCs w:val="28"/>
                <w:lang w:eastAsia="zh-CN"/>
              </w:rPr>
              <w:t>则</w:t>
            </w:r>
            <w:r>
              <w:rPr>
                <w:rFonts w:hint="eastAsia" w:ascii="仿宋_GB2312" w:hAnsi="仿宋_GB2312" w:eastAsia="仿宋_GB2312" w:cs="仿宋_GB2312"/>
                <w:color w:val="000000"/>
                <w:kern w:val="0"/>
                <w:sz w:val="28"/>
                <w:szCs w:val="28"/>
              </w:rPr>
              <w:t>不用填报）</w:t>
            </w:r>
          </w:p>
        </w:tc>
        <w:tc>
          <w:tcPr>
            <w:tcW w:w="6622" w:type="dxa"/>
            <w:gridSpan w:val="3"/>
            <w:tcBorders>
              <w:top w:val="single" w:color="auto" w:sz="4" w:space="0"/>
              <w:left w:val="single" w:color="000000" w:sz="4" w:space="0"/>
              <w:bottom w:val="single" w:color="000000" w:sz="4" w:space="0"/>
              <w:right w:val="single" w:color="000000" w:sz="4" w:space="0"/>
            </w:tcBorders>
            <w:noWrap w:val="0"/>
            <w:vAlign w:val="center"/>
          </w:tcPr>
          <w:p w14:paraId="313E168B">
            <w:pPr>
              <w:spacing w:line="300" w:lineRule="exact"/>
              <w:ind w:left="980" w:hanging="980" w:hangingChars="35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XXXX分公司，门店地址：       ，咨询电话：</w:t>
            </w:r>
          </w:p>
          <w:p w14:paraId="5C601EF8">
            <w:pPr>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p w14:paraId="76AF6ABF">
            <w:pPr>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p w14:paraId="441FC0BF">
            <w:pPr>
              <w:spacing w:line="300" w:lineRule="exact"/>
              <w:ind w:left="980" w:hanging="980" w:hangingChars="3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14:paraId="3E5C06F8">
        <w:tblPrEx>
          <w:tblCellMar>
            <w:top w:w="0" w:type="dxa"/>
            <w:left w:w="108" w:type="dxa"/>
            <w:bottom w:w="0" w:type="dxa"/>
            <w:right w:w="108" w:type="dxa"/>
          </w:tblCellMar>
        </w:tblPrEx>
        <w:trPr>
          <w:trHeight w:val="964" w:hRule="atLeast"/>
          <w:jc w:val="center"/>
        </w:trPr>
        <w:tc>
          <w:tcPr>
            <w:tcW w:w="2960" w:type="dxa"/>
            <w:tcBorders>
              <w:top w:val="single" w:color="000000" w:sz="4" w:space="0"/>
              <w:left w:val="single" w:color="000000" w:sz="4" w:space="0"/>
              <w:bottom w:val="single" w:color="000000" w:sz="4" w:space="0"/>
              <w:right w:val="single" w:color="000000" w:sz="4" w:space="0"/>
            </w:tcBorders>
            <w:noWrap w:val="0"/>
            <w:vAlign w:val="center"/>
          </w:tcPr>
          <w:p w14:paraId="07E52BFD">
            <w:pPr>
              <w:widowControl/>
              <w:spacing w:line="300" w:lineRule="exact"/>
              <w:jc w:val="left"/>
              <w:rPr>
                <w:rFonts w:hint="eastAsia" w:ascii="仿宋_GB2312" w:hAnsi="仿宋_GB2312" w:eastAsia="仿宋_GB2312" w:cs="仿宋_GB2312"/>
                <w:color w:val="000000"/>
                <w:kern w:val="0"/>
                <w:sz w:val="28"/>
                <w:szCs w:val="28"/>
                <w:lang w:val="en-US" w:eastAsia="zh-CN" w:bidi="ar-SA"/>
              </w:rPr>
            </w:pPr>
            <w:r>
              <w:rPr>
                <w:rFonts w:hint="default" w:ascii="仿宋_GB2312" w:hAnsi="仿宋_GB2312" w:eastAsia="仿宋_GB2312" w:cs="仿宋_GB2312"/>
                <w:color w:val="000000"/>
                <w:kern w:val="0"/>
                <w:sz w:val="28"/>
                <w:szCs w:val="28"/>
              </w:rPr>
              <w:t>业务负责人</w:t>
            </w:r>
          </w:p>
        </w:tc>
        <w:tc>
          <w:tcPr>
            <w:tcW w:w="1972" w:type="dxa"/>
            <w:tcBorders>
              <w:top w:val="single" w:color="000000" w:sz="4" w:space="0"/>
              <w:left w:val="single" w:color="000000" w:sz="4" w:space="0"/>
              <w:bottom w:val="single" w:color="000000" w:sz="4" w:space="0"/>
              <w:right w:val="single" w:color="000000" w:sz="4" w:space="0"/>
            </w:tcBorders>
            <w:noWrap w:val="0"/>
            <w:vAlign w:val="center"/>
          </w:tcPr>
          <w:p w14:paraId="1E3E26A6">
            <w:pPr>
              <w:widowControl/>
              <w:spacing w:line="300" w:lineRule="exact"/>
              <w:jc w:val="left"/>
              <w:rPr>
                <w:rFonts w:hint="eastAsia" w:ascii="仿宋_GB2312" w:hAnsi="仿宋_GB2312" w:eastAsia="仿宋_GB2312" w:cs="仿宋_GB2312"/>
                <w:color w:val="000000"/>
                <w:kern w:val="0"/>
                <w:sz w:val="28"/>
                <w:szCs w:val="28"/>
              </w:rPr>
            </w:pPr>
          </w:p>
          <w:p w14:paraId="4A4A6244">
            <w:pPr>
              <w:widowControl/>
              <w:spacing w:line="300" w:lineRule="exact"/>
              <w:jc w:val="left"/>
              <w:rPr>
                <w:rFonts w:hint="eastAsia" w:ascii="仿宋_GB2312" w:hAnsi="仿宋_GB2312" w:eastAsia="仿宋_GB2312" w:cs="仿宋_GB2312"/>
                <w:color w:val="000000"/>
                <w:kern w:val="0"/>
                <w:sz w:val="28"/>
                <w:szCs w:val="28"/>
                <w:lang w:val="en-US" w:eastAsia="zh-CN" w:bidi="ar-SA"/>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1C3F4F77">
            <w:pPr>
              <w:widowControl/>
              <w:spacing w:line="300" w:lineRule="exact"/>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联系方式</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5B89C19">
            <w:pPr>
              <w:widowControl/>
              <w:spacing w:line="300" w:lineRule="exact"/>
              <w:jc w:val="left"/>
              <w:rPr>
                <w:rFonts w:hint="eastAsia" w:ascii="仿宋_GB2312" w:hAnsi="仿宋_GB2312" w:eastAsia="仿宋_GB2312" w:cs="仿宋_GB2312"/>
                <w:color w:val="000000"/>
                <w:kern w:val="0"/>
                <w:sz w:val="28"/>
                <w:szCs w:val="28"/>
                <w:lang w:val="en-US" w:eastAsia="zh-CN" w:bidi="ar-SA"/>
              </w:rPr>
            </w:pPr>
          </w:p>
        </w:tc>
      </w:tr>
      <w:tr w14:paraId="5B76647B">
        <w:tblPrEx>
          <w:tblCellMar>
            <w:top w:w="0" w:type="dxa"/>
            <w:left w:w="108" w:type="dxa"/>
            <w:bottom w:w="0" w:type="dxa"/>
            <w:right w:w="108" w:type="dxa"/>
          </w:tblCellMar>
        </w:tblPrEx>
        <w:trPr>
          <w:trHeight w:val="1220" w:hRule="atLeast"/>
          <w:jc w:val="center"/>
        </w:trPr>
        <w:tc>
          <w:tcPr>
            <w:tcW w:w="9582" w:type="dxa"/>
            <w:gridSpan w:val="4"/>
            <w:tcBorders>
              <w:top w:val="single" w:color="000000" w:sz="4" w:space="0"/>
              <w:left w:val="single" w:color="000000" w:sz="4" w:space="0"/>
              <w:bottom w:val="single" w:color="000000" w:sz="4" w:space="0"/>
              <w:right w:val="single" w:color="000000" w:sz="4" w:space="0"/>
            </w:tcBorders>
            <w:noWrap w:val="0"/>
            <w:vAlign w:val="center"/>
          </w:tcPr>
          <w:p w14:paraId="0CD0BD4E">
            <w:pPr>
              <w:spacing w:line="300" w:lineRule="exact"/>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p>
          <w:p w14:paraId="72520247">
            <w:pPr>
              <w:spacing w:line="300" w:lineRule="exact"/>
              <w:ind w:firstLine="4200" w:firstLineChars="15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32"/>
                <w:szCs w:val="32"/>
                <w:lang w:val="en-US" w:eastAsia="zh-CN"/>
              </w:rPr>
              <w:t>承诺书</w:t>
            </w:r>
          </w:p>
          <w:p w14:paraId="544E4D1E">
            <w:pPr>
              <w:spacing w:line="300" w:lineRule="exact"/>
              <w:ind w:firstLine="560" w:firstLineChars="200"/>
              <w:rPr>
                <w:rFonts w:hint="eastAsia"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lang w:val="zh-CN"/>
              </w:rPr>
              <w:t>本公司对申请深圳市深汕特别合作区2026年上半年新能源小汽车促消费活动新购车辆补贴项目</w:t>
            </w:r>
            <w:r>
              <w:rPr>
                <w:rFonts w:hint="eastAsia" w:ascii="仿宋_GB2312" w:hAnsi="仿宋_GB2312" w:eastAsia="仿宋_GB2312" w:cs="仿宋_GB2312"/>
                <w:kern w:val="0"/>
                <w:sz w:val="28"/>
                <w:szCs w:val="28"/>
                <w:highlight w:val="none"/>
                <w:lang w:val="zh-CN"/>
              </w:rPr>
              <w:t>相应企业备案材料的合法性、真实性、准确性和完整性负责，并承诺如下：</w:t>
            </w:r>
          </w:p>
          <w:p w14:paraId="3B8D2B94">
            <w:pPr>
              <w:spacing w:line="300" w:lineRule="exact"/>
              <w:ind w:firstLine="560" w:firstLineChars="200"/>
              <w:rPr>
                <w:rFonts w:hint="eastAsia"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1.基于平等、自愿原则申报参与</w:t>
            </w:r>
            <w:r>
              <w:rPr>
                <w:rFonts w:hint="eastAsia" w:ascii="仿宋_GB2312" w:hAnsi="仿宋_GB2312" w:eastAsia="仿宋_GB2312" w:cs="仿宋_GB2312"/>
                <w:kern w:val="0"/>
                <w:sz w:val="28"/>
                <w:szCs w:val="28"/>
                <w:lang w:val="zh-CN"/>
              </w:rPr>
              <w:t>深圳市深汕特别合作区2026年上半年新能源小汽车促消费活动</w:t>
            </w:r>
            <w:r>
              <w:rPr>
                <w:rFonts w:hint="eastAsia" w:ascii="仿宋_GB2312" w:hAnsi="仿宋_GB2312" w:eastAsia="仿宋_GB2312" w:cs="仿宋_GB2312"/>
                <w:kern w:val="0"/>
                <w:sz w:val="28"/>
                <w:szCs w:val="28"/>
                <w:highlight w:val="none"/>
                <w:lang w:val="zh-CN"/>
              </w:rPr>
              <w:t>新购车辆补贴项目。</w:t>
            </w:r>
          </w:p>
          <w:p w14:paraId="6936DFBC">
            <w:pPr>
              <w:spacing w:line="3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lang w:val="zh-CN"/>
              </w:rPr>
              <w:t>2.我公司承诺积极配合深圳市深汕特别合作区科技创新和经济服务局及相关执行单位的活动开展要求，做好员工培训、产品支持、物料投放、优惠折扣及宣传工作。</w:t>
            </w:r>
          </w:p>
          <w:p w14:paraId="49E52AC3">
            <w:pPr>
              <w:spacing w:line="300" w:lineRule="exact"/>
              <w:ind w:firstLine="560" w:firstLineChars="200"/>
              <w:rPr>
                <w:rFonts w:hint="eastAsia"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zh-CN"/>
              </w:rPr>
              <w:t>3.我公司承诺不弄虚作假，并加强内部管理，基于现有手段认真防范恶意套取奖励、骗取奖励的行为。</w:t>
            </w:r>
          </w:p>
          <w:p w14:paraId="07B056A3">
            <w:pPr>
              <w:spacing w:line="300" w:lineRule="exact"/>
              <w:ind w:firstLine="560" w:firstLineChars="200"/>
              <w:rPr>
                <w:rFonts w:hint="eastAsia"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en-US" w:eastAsia="zh-CN"/>
              </w:rPr>
              <w:t>4</w:t>
            </w:r>
            <w:r>
              <w:rPr>
                <w:rFonts w:hint="eastAsia" w:ascii="仿宋_GB2312" w:hAnsi="仿宋_GB2312" w:eastAsia="仿宋_GB2312" w:cs="仿宋_GB2312"/>
                <w:kern w:val="0"/>
                <w:sz w:val="28"/>
                <w:szCs w:val="28"/>
                <w:highlight w:val="none"/>
                <w:lang w:val="zh-CN"/>
              </w:rPr>
              <w:t>.我公司承诺将明确向消费者详细介绍所售汽车对本政策的适用情况，不误导、欺骗消费者，不变相侵吞奖励。不乘机哄抬价格和变相涨价，不强制捆绑和搭售。</w:t>
            </w:r>
          </w:p>
          <w:p w14:paraId="660958F5">
            <w:pPr>
              <w:spacing w:line="300" w:lineRule="exact"/>
              <w:ind w:firstLine="560" w:firstLineChars="200"/>
              <w:rPr>
                <w:rFonts w:hint="eastAsia" w:ascii="仿宋_GB2312" w:hAnsi="仿宋_GB2312" w:eastAsia="仿宋_GB2312" w:cs="仿宋_GB2312"/>
                <w:kern w:val="0"/>
                <w:sz w:val="28"/>
                <w:szCs w:val="28"/>
                <w:highlight w:val="none"/>
                <w:lang w:val="zh-CN"/>
              </w:rPr>
            </w:pPr>
            <w:r>
              <w:rPr>
                <w:rFonts w:hint="eastAsia" w:ascii="仿宋_GB2312" w:hAnsi="仿宋_GB2312" w:eastAsia="仿宋_GB2312" w:cs="仿宋_GB2312"/>
                <w:kern w:val="0"/>
                <w:sz w:val="28"/>
                <w:szCs w:val="28"/>
                <w:highlight w:val="none"/>
                <w:lang w:val="en-US" w:eastAsia="zh-CN"/>
              </w:rPr>
              <w:t>5</w:t>
            </w:r>
            <w:r>
              <w:rPr>
                <w:rFonts w:hint="eastAsia" w:ascii="仿宋_GB2312" w:hAnsi="仿宋_GB2312" w:eastAsia="仿宋_GB2312" w:cs="仿宋_GB2312"/>
                <w:kern w:val="0"/>
                <w:sz w:val="28"/>
                <w:szCs w:val="28"/>
                <w:highlight w:val="none"/>
                <w:lang w:val="zh-CN"/>
              </w:rPr>
              <w:t xml:space="preserve">.我公司承诺活动期间每个月按照要求报送当月销售数据。            </w:t>
            </w:r>
          </w:p>
          <w:p w14:paraId="257D1F9A">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highlight w:val="none"/>
                <w:lang w:val="zh-CN"/>
              </w:rPr>
              <w:t>本公司用于</w:t>
            </w:r>
            <w:r>
              <w:rPr>
                <w:rFonts w:hint="eastAsia" w:ascii="仿宋_GB2312" w:hAnsi="仿宋_GB2312" w:eastAsia="仿宋_GB2312" w:cs="仿宋_GB2312"/>
                <w:kern w:val="0"/>
                <w:sz w:val="28"/>
                <w:szCs w:val="28"/>
                <w:lang w:val="zh-CN"/>
              </w:rPr>
              <w:t>新能源小汽车促消费活动</w:t>
            </w:r>
            <w:r>
              <w:rPr>
                <w:rFonts w:hint="eastAsia" w:ascii="仿宋_GB2312" w:hAnsi="仿宋_GB2312" w:eastAsia="仿宋_GB2312" w:cs="仿宋_GB2312"/>
                <w:kern w:val="0"/>
                <w:sz w:val="28"/>
                <w:szCs w:val="28"/>
                <w:highlight w:val="none"/>
                <w:lang w:val="zh-CN"/>
              </w:rPr>
              <w:t>新购车辆补贴项目企</w:t>
            </w:r>
            <w:r>
              <w:rPr>
                <w:rFonts w:hint="eastAsia" w:ascii="仿宋_GB2312" w:hAnsi="仿宋_GB2312" w:eastAsia="仿宋_GB2312" w:cs="仿宋_GB2312"/>
                <w:kern w:val="0"/>
                <w:sz w:val="28"/>
                <w:szCs w:val="28"/>
                <w:lang w:val="zh-CN"/>
              </w:rPr>
              <w:t>业资格备案资料，不再要求予以退还。</w:t>
            </w:r>
          </w:p>
          <w:p w14:paraId="003B0EC0">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特此承诺。</w:t>
            </w:r>
          </w:p>
          <w:p w14:paraId="5533A223">
            <w:pPr>
              <w:spacing w:line="300" w:lineRule="exact"/>
              <w:ind w:firstLine="560" w:firstLineChars="200"/>
              <w:rPr>
                <w:rFonts w:hint="eastAsia" w:ascii="仿宋_GB2312" w:hAnsi="仿宋_GB2312" w:eastAsia="仿宋_GB2312" w:cs="仿宋_GB2312"/>
                <w:kern w:val="0"/>
                <w:sz w:val="28"/>
                <w:szCs w:val="28"/>
                <w:lang w:val="zh-CN"/>
              </w:rPr>
            </w:pPr>
          </w:p>
          <w:p w14:paraId="21D064B4">
            <w:pPr>
              <w:spacing w:line="30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 xml:space="preserve">企业名称（签章）：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zh-CN"/>
              </w:rPr>
              <w:t xml:space="preserve">          </w:t>
            </w:r>
          </w:p>
          <w:p w14:paraId="675C6B8E">
            <w:pPr>
              <w:spacing w:line="3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lang w:val="zh-CN"/>
              </w:rPr>
              <w:t xml:space="preserve">联系人：              </w:t>
            </w:r>
            <w:r>
              <w:rPr>
                <w:rFonts w:hint="eastAsia" w:ascii="仿宋_GB2312" w:hAnsi="仿宋_GB2312" w:eastAsia="仿宋_GB2312" w:cs="仿宋_GB2312"/>
                <w:kern w:val="0"/>
                <w:sz w:val="28"/>
                <w:szCs w:val="28"/>
              </w:rPr>
              <w:t xml:space="preserve">    </w:t>
            </w:r>
          </w:p>
          <w:p w14:paraId="06B607CE">
            <w:pPr>
              <w:widowControl/>
              <w:spacing w:line="300" w:lineRule="exact"/>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p>
          <w:p w14:paraId="26612AF5">
            <w:pPr>
              <w:widowControl/>
              <w:spacing w:line="300" w:lineRule="exact"/>
              <w:ind w:firstLine="4760" w:firstLineChars="1700"/>
              <w:jc w:val="left"/>
              <w:rPr>
                <w:rFonts w:hint="eastAsia" w:ascii="仿宋_GB2312" w:hAnsi="仿宋_GB2312" w:eastAsia="仿宋_GB2312" w:cs="仿宋_GB2312"/>
                <w:kern w:val="0"/>
                <w:sz w:val="28"/>
                <w:szCs w:val="28"/>
              </w:rPr>
            </w:pPr>
            <w:bookmarkStart w:id="0" w:name="_GoBack"/>
            <w:bookmarkEnd w:id="0"/>
          </w:p>
          <w:p w14:paraId="222D43B9">
            <w:pPr>
              <w:widowControl/>
              <w:spacing w:line="300" w:lineRule="exact"/>
              <w:ind w:firstLine="4760" w:firstLineChars="17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 xml:space="preserve">日期：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年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月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日</w:t>
            </w:r>
          </w:p>
          <w:p w14:paraId="4B4E00ED">
            <w:pPr>
              <w:widowControl/>
              <w:spacing w:line="300" w:lineRule="exact"/>
              <w:jc w:val="left"/>
              <w:rPr>
                <w:rFonts w:hint="eastAsia" w:ascii="仿宋_GB2312" w:hAnsi="仿宋_GB2312" w:eastAsia="仿宋_GB2312" w:cs="仿宋_GB2312"/>
                <w:color w:val="000000"/>
                <w:kern w:val="0"/>
                <w:sz w:val="28"/>
                <w:szCs w:val="28"/>
              </w:rPr>
            </w:pPr>
          </w:p>
          <w:p w14:paraId="6F0DC2A0">
            <w:pPr>
              <w:widowControl/>
              <w:spacing w:line="300" w:lineRule="exact"/>
              <w:jc w:val="left"/>
              <w:rPr>
                <w:rFonts w:hint="eastAsia" w:ascii="仿宋_GB2312" w:hAnsi="仿宋_GB2312" w:eastAsia="仿宋_GB2312" w:cs="仿宋_GB2312"/>
                <w:color w:val="000000"/>
                <w:kern w:val="0"/>
                <w:sz w:val="28"/>
                <w:szCs w:val="28"/>
              </w:rPr>
            </w:pPr>
          </w:p>
          <w:p w14:paraId="0B50F39B">
            <w:pPr>
              <w:widowControl/>
              <w:spacing w:line="300" w:lineRule="exact"/>
              <w:jc w:val="left"/>
              <w:rPr>
                <w:rFonts w:hint="eastAsia" w:ascii="仿宋_GB2312" w:hAnsi="仿宋_GB2312" w:eastAsia="仿宋_GB2312" w:cs="仿宋_GB2312"/>
                <w:color w:val="000000"/>
                <w:kern w:val="0"/>
                <w:sz w:val="28"/>
                <w:szCs w:val="28"/>
              </w:rPr>
            </w:pPr>
          </w:p>
        </w:tc>
      </w:tr>
    </w:tbl>
    <w:p w14:paraId="3A66F055">
      <w:pPr>
        <w:spacing w:line="56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填表要求：本表格请双面打印，电子版发送至指定邮箱。</w:t>
      </w:r>
    </w:p>
    <w:p w14:paraId="2F00AB77">
      <w:pPr>
        <w:spacing w:line="560" w:lineRule="exact"/>
      </w:pPr>
      <w:r>
        <w:rPr>
          <w:rFonts w:hint="eastAsia" w:ascii="仿宋_GB2312" w:hAnsi="仿宋_GB2312" w:eastAsia="仿宋_GB2312" w:cs="仿宋_GB2312"/>
          <w:color w:val="000000"/>
          <w:sz w:val="28"/>
          <w:szCs w:val="28"/>
          <w:lang w:val="en-US" w:eastAsia="zh-CN"/>
        </w:rPr>
        <w:t xml:space="preserve"> </w:t>
      </w:r>
    </w:p>
    <w:p w14:paraId="405CD6E8"/>
    <w:sectPr>
      <w:footerReference r:id="rId3" w:type="default"/>
      <w:pgSz w:w="11906" w:h="16838"/>
      <w:pgMar w:top="1814" w:right="1474" w:bottom="181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770D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01A553">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7B01A553">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3E0C8D"/>
    <w:rsid w:val="39D321F0"/>
    <w:rsid w:val="77BBFFD7"/>
    <w:rsid w:val="7BFE6833"/>
    <w:rsid w:val="7EFECB3D"/>
    <w:rsid w:val="7FA3FE78"/>
    <w:rsid w:val="97BFC69F"/>
    <w:rsid w:val="A3FDD9BF"/>
    <w:rsid w:val="A7B9C103"/>
    <w:rsid w:val="B7FE0B6B"/>
    <w:rsid w:val="E64A2340"/>
    <w:rsid w:val="F7EFD32C"/>
    <w:rsid w:val="FF3E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Courier New"/>
      <w:szCs w:val="21"/>
    </w:rPr>
  </w:style>
  <w:style w:type="paragraph" w:styleId="3">
    <w:name w:val="index 8"/>
    <w:basedOn w:val="1"/>
    <w:next w:val="1"/>
    <w:qFormat/>
    <w:uiPriority w:val="0"/>
    <w:pPr>
      <w:ind w:left="294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2024-05-27T06:17:00Z</dcterms:created>
  <dc:creator>网站运维(陈梓标)</dc:creator>
  <cp:lastModifiedBy>何彤</cp:lastModifiedBy>
  <dcterms:modified xsi:type="dcterms:W3CDTF">2026-04-09T10:03:53Z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39D2D763E0E341560D315066BB4F4C33</vt:lpwstr>
  </property>
</Properties>
</file>