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6074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深圳市规划和自然资源局深汕管理局关于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预核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XX村委/村小组XX征地协议留用地指标</w:t>
      </w:r>
    </w:p>
    <w:p w14:paraId="493AA6E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的复函</w:t>
      </w:r>
    </w:p>
    <w:p w14:paraId="37C2A759">
      <w:pPr>
        <w:spacing w:line="560" w:lineRule="exact"/>
        <w:ind w:firstLine="880" w:firstLineChars="200"/>
        <w:jc w:val="center"/>
        <w:rPr>
          <w:rFonts w:ascii="方正大标宋简体" w:hAnsi="仿宋" w:eastAsia="方正大标宋简体"/>
          <w:sz w:val="44"/>
          <w:szCs w:val="44"/>
        </w:rPr>
      </w:pPr>
    </w:p>
    <w:p w14:paraId="53C1FA85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XX办事处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7B38E85B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办</w:t>
      </w:r>
      <w:r>
        <w:rPr>
          <w:rFonts w:hint="eastAsia" w:ascii="仿宋" w:hAnsi="仿宋" w:eastAsia="仿宋"/>
          <w:sz w:val="32"/>
          <w:szCs w:val="32"/>
        </w:rPr>
        <w:t>《XX</w:t>
      </w:r>
      <w:r>
        <w:rPr>
          <w:rFonts w:hint="eastAsia" w:ascii="仿宋" w:hAnsi="仿宋" w:eastAsia="仿宋"/>
          <w:sz w:val="32"/>
          <w:szCs w:val="32"/>
          <w:lang w:eastAsia="zh-CN"/>
        </w:rPr>
        <w:t>村委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/村小组</w:t>
      </w:r>
      <w:r>
        <w:rPr>
          <w:rFonts w:hint="eastAsia" w:ascii="仿宋" w:hAnsi="仿宋" w:eastAsia="仿宋"/>
          <w:sz w:val="32"/>
          <w:szCs w:val="32"/>
        </w:rPr>
        <w:t>关于申请留用地指标核定的函》收悉。根据《深圳市深汕特别合作区留用地管理办法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修订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》（深汕办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规</w:t>
      </w:r>
      <w:r>
        <w:rPr>
          <w:rFonts w:hint="eastAsia" w:ascii="仿宋" w:hAnsi="仿宋" w:eastAsia="仿宋"/>
          <w:sz w:val="32"/>
          <w:szCs w:val="32"/>
        </w:rPr>
        <w:t>〔202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〕1号）有关规定，现对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/>
          <w:sz w:val="32"/>
          <w:szCs w:val="32"/>
        </w:rPr>
        <w:t>村留用地指标进行预核，情况如下：</w:t>
      </w:r>
    </w:p>
    <w:p w14:paraId="3EEAC390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根据提供的申请材料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含相关部门审查意见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及征地协议征地情况</w:t>
      </w:r>
      <w:r>
        <w:rPr>
          <w:rFonts w:hint="eastAsia" w:ascii="仿宋" w:hAnsi="仿宋" w:eastAsia="仿宋"/>
          <w:sz w:val="32"/>
          <w:szCs w:val="32"/>
        </w:rPr>
        <w:t>，XX</w:t>
      </w:r>
      <w:r>
        <w:rPr>
          <w:rFonts w:hint="eastAsia" w:ascii="仿宋" w:hAnsi="仿宋" w:eastAsia="仿宋"/>
          <w:sz w:val="32"/>
          <w:szCs w:val="32"/>
          <w:lang w:eastAsia="zh-CN"/>
        </w:rPr>
        <w:t>村委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/村小组</w:t>
      </w:r>
      <w:r>
        <w:rPr>
          <w:rFonts w:ascii="仿宋" w:hAnsi="仿宋" w:eastAsia="仿宋"/>
          <w:sz w:val="32"/>
          <w:szCs w:val="32"/>
        </w:rPr>
        <w:t>经召开村民代表大会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选择以实物留用地方式落实留用地权益。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日XX村民小组与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办事处/镇政府）</w:t>
      </w:r>
      <w:r>
        <w:rPr>
          <w:rFonts w:hint="eastAsia" w:ascii="仿宋" w:hAnsi="仿宋" w:eastAsia="仿宋"/>
          <w:sz w:val="32"/>
          <w:szCs w:val="32"/>
        </w:rPr>
        <w:t>已签订征地协议面积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eastAsia="zh-CN"/>
        </w:rPr>
        <w:t>平方米。经核查，上述征地协议征地范围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eastAsia="zh-CN"/>
        </w:rPr>
        <w:t>平方米在征地任务书范围内，其中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eastAsia="zh-CN"/>
        </w:rPr>
        <w:t>平方米已完成收储；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eastAsia="zh-CN"/>
        </w:rPr>
        <w:t>平方米在征地任务书范围外，其中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eastAsia="zh-CN"/>
        </w:rPr>
        <w:t>平方米已完成收储。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综上，</w:t>
      </w:r>
      <w:r>
        <w:rPr>
          <w:rFonts w:hint="eastAsia" w:ascii="仿宋" w:hAnsi="仿宋" w:eastAsia="仿宋"/>
          <w:sz w:val="32"/>
          <w:szCs w:val="32"/>
        </w:rPr>
        <w:t>XX村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民委员会XX村民小组的实际征地面积为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eastAsia="zh-CN"/>
        </w:rPr>
        <w:t>平方米。上述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征地面积未以货币补偿/置换物业落实留用地权益。（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平方米已向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你办</w:t>
      </w:r>
      <w:r>
        <w:rPr>
          <w:rFonts w:hint="eastAsia" w:ascii="仿宋" w:hAnsi="仿宋" w:eastAsia="仿宋"/>
          <w:sz w:val="32"/>
          <w:szCs w:val="32"/>
        </w:rPr>
        <w:t>申请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落实</w:t>
      </w:r>
      <w:r>
        <w:rPr>
          <w:rFonts w:hint="eastAsia" w:ascii="仿宋" w:hAnsi="仿宋" w:eastAsia="仿宋"/>
          <w:sz w:val="32"/>
          <w:szCs w:val="32"/>
        </w:rPr>
        <w:t>留用地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货币补偿/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平方米已向</w:t>
      </w:r>
      <w:r>
        <w:rPr>
          <w:rFonts w:hint="eastAsia" w:ascii="仿宋" w:hAnsi="仿宋" w:eastAsia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土地整备局</w:t>
      </w:r>
      <w:r>
        <w:rPr>
          <w:rFonts w:hint="eastAsia" w:ascii="仿宋" w:hAnsi="仿宋" w:eastAsia="仿宋"/>
          <w:sz w:val="32"/>
          <w:szCs w:val="32"/>
        </w:rPr>
        <w:t>申请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落实</w:t>
      </w:r>
      <w:r>
        <w:rPr>
          <w:rFonts w:hint="eastAsia" w:ascii="仿宋" w:hAnsi="仿宋" w:eastAsia="仿宋"/>
          <w:sz w:val="32"/>
          <w:szCs w:val="32"/>
        </w:rPr>
        <w:t>留用地置换物业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剩余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平方米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征地面积未落实留用地权益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）</w:t>
      </w:r>
    </w:p>
    <w:p w14:paraId="6A7A5E50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根据来函所述的留用地安置方案，我局原则上同意来函申请的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eastAsia="zh-CN"/>
        </w:rPr>
        <w:t>平方米</w:t>
      </w:r>
      <w:r>
        <w:rPr>
          <w:rFonts w:hint="eastAsia" w:ascii="仿宋" w:hAnsi="仿宋" w:eastAsia="仿宋"/>
          <w:sz w:val="32"/>
          <w:szCs w:val="32"/>
        </w:rPr>
        <w:t>实际征地面积按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比例预核定留用地指标为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平方米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土地用途为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。请你办会同</w:t>
      </w:r>
      <w:r>
        <w:rPr>
          <w:rFonts w:hint="eastAsia" w:ascii="仿宋" w:hAnsi="仿宋" w:eastAsia="仿宋"/>
          <w:sz w:val="32"/>
          <w:szCs w:val="32"/>
        </w:rPr>
        <w:t>XX</w:t>
      </w:r>
      <w:r>
        <w:rPr>
          <w:rFonts w:hint="eastAsia" w:ascii="仿宋" w:hAnsi="仿宋" w:eastAsia="仿宋"/>
          <w:sz w:val="32"/>
          <w:szCs w:val="32"/>
          <w:lang w:eastAsia="zh-CN"/>
        </w:rPr>
        <w:t>村委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/村小组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加快开展实物留用地开发相关筹备工作。具体实物留用地选址、用途、面积等相关事项按照《深圳市深汕特别合作区留用地管理办法（修订）》（深汕办〔2025〕1号）要求执行。</w:t>
      </w:r>
    </w:p>
    <w:p w14:paraId="49C6BB73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以上指标需以</w:t>
      </w:r>
      <w:r>
        <w:rPr>
          <w:rFonts w:hint="eastAsia" w:ascii="仿宋" w:hAnsi="仿宋" w:eastAsia="仿宋"/>
          <w:sz w:val="32"/>
          <w:szCs w:val="32"/>
          <w:lang w:eastAsia="zh-CN"/>
        </w:rPr>
        <w:t>区管委会最终批准结果为准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4B39B61D">
      <w:pPr>
        <w:wordWrap w:val="0"/>
        <w:overflowPunct/>
        <w:spacing w:line="560" w:lineRule="exact"/>
        <w:ind w:firstLine="640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此函。</w:t>
      </w:r>
    </w:p>
    <w:p w14:paraId="5609F496">
      <w:pPr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p w14:paraId="62A5A38B"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 w14:paraId="08D167F6">
      <w:pPr>
        <w:widowControl/>
        <w:spacing w:line="56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市规划和自然资源局深汕管理局</w:t>
      </w:r>
    </w:p>
    <w:p w14:paraId="6F4668F7">
      <w:pPr>
        <w:widowControl/>
        <w:spacing w:line="560" w:lineRule="exact"/>
        <w:ind w:right="1115" w:rightChars="531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xx年xx月xx日</w:t>
      </w:r>
    </w:p>
    <w:p w14:paraId="4907A36D">
      <w:pPr>
        <w:widowControl/>
        <w:spacing w:line="56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 w14:paraId="0B320369">
      <w:pPr>
        <w:widowControl/>
        <w:wordWrap/>
        <w:spacing w:line="560" w:lineRule="exact"/>
        <w:ind w:right="0"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（联系人及联系方式：姓名，电话）</w:t>
      </w:r>
    </w:p>
    <w:p w14:paraId="1A3DE21E"/>
    <w:p w14:paraId="5ECDE3A5"/>
    <w:p w14:paraId="1704829B"/>
    <w:p w14:paraId="1E40E584"/>
    <w:p w14:paraId="31CCA8C2"/>
    <w:p w14:paraId="00E4F1CD"/>
    <w:p w14:paraId="419F09B5"/>
    <w:p w14:paraId="276E4034"/>
    <w:p w14:paraId="0738BA6E"/>
    <w:p w14:paraId="3A2E9601"/>
    <w:p w14:paraId="1DD16E23"/>
    <w:p w14:paraId="5993BCA9"/>
    <w:p w14:paraId="71D7CE04">
      <w:bookmarkStart w:id="0" w:name="_GoBack"/>
      <w:bookmarkEnd w:id="0"/>
    </w:p>
    <w:p w14:paraId="1A156C49"/>
    <w:p w14:paraId="20B248E7"/>
    <w:p w14:paraId="68D6E9B7">
      <w:pPr>
        <w:spacing w:line="560" w:lineRule="exact"/>
        <w:rPr>
          <w:rFonts w:hint="default"/>
          <w:lang w:val="en-US" w:eastAsia="zh-CN"/>
        </w:rPr>
      </w:pPr>
      <w:r>
        <w:rPr>
          <w:rFonts w:ascii="仿宋" w:hAnsi="仿宋" w:eastAsia="仿宋"/>
          <w:sz w:val="32"/>
          <w:szCs w:val="32"/>
        </w:rPr>
        <w:t>抄送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XX办事处、区土地整备局、区农业农村和海洋渔业局、区发改财政局、区科创经服局等行业主管部门</w:t>
      </w:r>
    </w:p>
    <w:p w14:paraId="7CD5318D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D7473"/>
    <w:rsid w:val="065D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2026-04-16T03:34:00Z</dcterms:created>
  <dc:creator>廖泽键</dc:creator>
  <cp:lastModifiedBy>廖泽键</cp:lastModifiedBy>
  <dcterms:modified xsi:type="dcterms:W3CDTF">2026-04-16T03:34:50Z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F6C733025CA14587B844B999AFA8B9F1_11</vt:lpwstr>
  </property>
  <property fmtid="{D5CDD505-2E9C-101B-9397-08002B2CF9AE}" pid="4" name="KSOTemplateDocerSaveRecord">
    <vt:lpwstr>eyJoZGlkIjoiMmIxMmQ5NDcwZWY1NTc3MTIxYjMyNGYwYjllMzg1M2EiLCJ1c2VySWQiOiIxNTY4NjE5NTc5In0=</vt:lpwstr>
  </property>
</Properties>
</file>